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849C4" w14:textId="77777777" w:rsidR="009B1BCE" w:rsidRPr="00B60C50" w:rsidRDefault="001D0D5F" w:rsidP="00B60C50">
      <w:pPr>
        <w:spacing w:after="0" w:line="240" w:lineRule="auto"/>
        <w:jc w:val="center"/>
        <w:rPr>
          <w:rFonts w:ascii="Times New Roman" w:hAnsi="Times New Roman" w:cs="Times New Roman"/>
          <w:b/>
        </w:rPr>
      </w:pPr>
      <w:r w:rsidRPr="00B60C50">
        <w:rPr>
          <w:rFonts w:ascii="Times New Roman" w:hAnsi="Times New Roman" w:cs="Times New Roman"/>
          <w:b/>
        </w:rPr>
        <w:t xml:space="preserve">SAKARYA ÜNİVERSİTESİ </w:t>
      </w:r>
    </w:p>
    <w:p w14:paraId="5C62997A" w14:textId="77777777" w:rsidR="001D0D5F" w:rsidRDefault="001D0D5F" w:rsidP="00B60C50">
      <w:pPr>
        <w:spacing w:after="0" w:line="240" w:lineRule="auto"/>
        <w:jc w:val="center"/>
        <w:rPr>
          <w:rFonts w:ascii="Times New Roman" w:hAnsi="Times New Roman" w:cs="Times New Roman"/>
          <w:b/>
        </w:rPr>
      </w:pPr>
      <w:r w:rsidRPr="00B60C50">
        <w:rPr>
          <w:rFonts w:ascii="Times New Roman" w:hAnsi="Times New Roman" w:cs="Times New Roman"/>
          <w:b/>
        </w:rPr>
        <w:t>ÖZEL ÖĞRENCİ YÖNERGESİ</w:t>
      </w:r>
    </w:p>
    <w:p w14:paraId="55A250EE" w14:textId="615CFB5A" w:rsidR="00811EAC" w:rsidRPr="00861D27" w:rsidRDefault="00811EAC" w:rsidP="00811EAC">
      <w:pPr>
        <w:pStyle w:val="Balk1"/>
        <w:spacing w:line="276" w:lineRule="auto"/>
        <w:jc w:val="center"/>
        <w:rPr>
          <w:szCs w:val="24"/>
        </w:rPr>
      </w:pPr>
      <w:r w:rsidRPr="00861D27">
        <w:rPr>
          <w:szCs w:val="24"/>
        </w:rPr>
        <w:t>(</w:t>
      </w:r>
      <w:r>
        <w:rPr>
          <w:szCs w:val="24"/>
        </w:rPr>
        <w:t>27.02.2020</w:t>
      </w:r>
      <w:r w:rsidRPr="00861D27">
        <w:rPr>
          <w:szCs w:val="24"/>
        </w:rPr>
        <w:t xml:space="preserve"> tarih</w:t>
      </w:r>
      <w:r>
        <w:rPr>
          <w:szCs w:val="24"/>
        </w:rPr>
        <w:t>li</w:t>
      </w:r>
      <w:r w:rsidRPr="00861D27">
        <w:rPr>
          <w:szCs w:val="24"/>
        </w:rPr>
        <w:t xml:space="preserve">, </w:t>
      </w:r>
      <w:r>
        <w:rPr>
          <w:szCs w:val="24"/>
        </w:rPr>
        <w:t xml:space="preserve">548 </w:t>
      </w:r>
      <w:r w:rsidRPr="00861D27">
        <w:rPr>
          <w:szCs w:val="24"/>
        </w:rPr>
        <w:t xml:space="preserve">sayılı ve </w:t>
      </w:r>
      <w:r>
        <w:rPr>
          <w:szCs w:val="24"/>
        </w:rPr>
        <w:t>26</w:t>
      </w:r>
      <w:r>
        <w:rPr>
          <w:szCs w:val="24"/>
        </w:rPr>
        <w:t xml:space="preserve"> </w:t>
      </w:r>
      <w:r w:rsidRPr="00861D27">
        <w:rPr>
          <w:szCs w:val="24"/>
        </w:rPr>
        <w:t>numaralı Üniversite Senato Kararı)</w:t>
      </w:r>
    </w:p>
    <w:p w14:paraId="6F922BAC" w14:textId="77777777" w:rsidR="00811EAC" w:rsidRPr="00B60C50" w:rsidRDefault="00811EAC" w:rsidP="00B60C50">
      <w:pPr>
        <w:spacing w:after="0" w:line="240" w:lineRule="auto"/>
        <w:jc w:val="center"/>
        <w:rPr>
          <w:rFonts w:ascii="Times New Roman" w:hAnsi="Times New Roman" w:cs="Times New Roman"/>
          <w:b/>
        </w:rPr>
      </w:pPr>
    </w:p>
    <w:p w14:paraId="4DA6BCC7" w14:textId="77777777" w:rsidR="001D0D5F" w:rsidRPr="00B60C50" w:rsidRDefault="001D0D5F" w:rsidP="00B60C50">
      <w:pPr>
        <w:spacing w:after="0" w:line="240" w:lineRule="auto"/>
        <w:jc w:val="center"/>
        <w:rPr>
          <w:rFonts w:ascii="Times New Roman" w:hAnsi="Times New Roman" w:cs="Times New Roman"/>
          <w:b/>
        </w:rPr>
      </w:pPr>
      <w:bookmarkStart w:id="0" w:name="_GoBack"/>
      <w:bookmarkEnd w:id="0"/>
    </w:p>
    <w:p w14:paraId="10A507DF" w14:textId="0D26F431" w:rsidR="00BD0AF2" w:rsidRPr="00B60C50" w:rsidRDefault="00BD0AF2" w:rsidP="00B60C50">
      <w:pPr>
        <w:spacing w:after="0" w:line="240" w:lineRule="auto"/>
        <w:jc w:val="center"/>
        <w:rPr>
          <w:rFonts w:ascii="Times New Roman" w:hAnsi="Times New Roman" w:cs="Times New Roman"/>
          <w:b/>
        </w:rPr>
      </w:pPr>
      <w:r w:rsidRPr="00B60C50">
        <w:rPr>
          <w:rFonts w:ascii="Times New Roman" w:hAnsi="Times New Roman" w:cs="Times New Roman"/>
          <w:b/>
        </w:rPr>
        <w:t>BİRİNCİ BÖLÜM</w:t>
      </w:r>
    </w:p>
    <w:p w14:paraId="262BA6DE" w14:textId="762F0087" w:rsidR="00BD0AF2" w:rsidRPr="00B60C50" w:rsidRDefault="00284C61" w:rsidP="00B60C50">
      <w:pPr>
        <w:spacing w:after="0" w:line="240" w:lineRule="auto"/>
        <w:jc w:val="center"/>
        <w:rPr>
          <w:rFonts w:ascii="Times New Roman" w:hAnsi="Times New Roman" w:cs="Times New Roman"/>
        </w:rPr>
      </w:pPr>
      <w:r w:rsidRPr="00B60C50">
        <w:rPr>
          <w:rFonts w:ascii="Times New Roman" w:hAnsi="Times New Roman" w:cs="Times New Roman"/>
          <w:b/>
        </w:rPr>
        <w:t>Amaç, Kapsam, Dayanak ve Tanımlar</w:t>
      </w:r>
    </w:p>
    <w:p w14:paraId="73AD569B" w14:textId="4D8AA32F" w:rsidR="00926072" w:rsidRPr="00B60C50" w:rsidRDefault="00446237" w:rsidP="00B60C50">
      <w:pPr>
        <w:spacing w:after="0" w:line="240" w:lineRule="auto"/>
        <w:ind w:firstLine="708"/>
        <w:jc w:val="both"/>
        <w:rPr>
          <w:rFonts w:ascii="Times New Roman" w:hAnsi="Times New Roman" w:cs="Times New Roman"/>
          <w:b/>
        </w:rPr>
      </w:pPr>
      <w:r w:rsidRPr="00B60C50">
        <w:rPr>
          <w:rFonts w:ascii="Times New Roman" w:hAnsi="Times New Roman" w:cs="Times New Roman"/>
          <w:b/>
        </w:rPr>
        <w:t xml:space="preserve">Amaç </w:t>
      </w:r>
      <w:r w:rsidR="00632281" w:rsidRPr="00B60C50">
        <w:rPr>
          <w:rFonts w:ascii="Times New Roman" w:hAnsi="Times New Roman" w:cs="Times New Roman"/>
          <w:b/>
        </w:rPr>
        <w:t xml:space="preserve">ve </w:t>
      </w:r>
      <w:r w:rsidR="00913989">
        <w:rPr>
          <w:rFonts w:ascii="Times New Roman" w:hAnsi="Times New Roman" w:cs="Times New Roman"/>
          <w:b/>
        </w:rPr>
        <w:t>k</w:t>
      </w:r>
      <w:r w:rsidR="00632281" w:rsidRPr="00B60C50">
        <w:rPr>
          <w:rFonts w:ascii="Times New Roman" w:hAnsi="Times New Roman" w:cs="Times New Roman"/>
          <w:b/>
        </w:rPr>
        <w:t>apsam</w:t>
      </w:r>
    </w:p>
    <w:p w14:paraId="5BE06ED8" w14:textId="3285A0F2" w:rsidR="00926072" w:rsidRPr="00B60C50" w:rsidRDefault="00926072" w:rsidP="00B60C50">
      <w:pPr>
        <w:spacing w:after="0" w:line="240" w:lineRule="auto"/>
        <w:ind w:firstLine="708"/>
        <w:jc w:val="both"/>
        <w:rPr>
          <w:rFonts w:ascii="Times New Roman" w:hAnsi="Times New Roman" w:cs="Times New Roman"/>
        </w:rPr>
      </w:pPr>
      <w:r w:rsidRPr="00B60C50">
        <w:rPr>
          <w:rFonts w:ascii="Times New Roman" w:hAnsi="Times New Roman" w:cs="Times New Roman"/>
          <w:b/>
        </w:rPr>
        <w:t>MADDE 1-</w:t>
      </w:r>
      <w:r w:rsidRPr="00B60C50">
        <w:rPr>
          <w:rFonts w:ascii="Times New Roman" w:hAnsi="Times New Roman" w:cs="Times New Roman"/>
        </w:rPr>
        <w:t xml:space="preserve"> (1) Bu Yönergenin amacı özel öğrenci statüsünde; </w:t>
      </w:r>
      <w:r w:rsidR="00632281" w:rsidRPr="00B60C50">
        <w:rPr>
          <w:rFonts w:ascii="Times New Roman" w:hAnsi="Times New Roman" w:cs="Times New Roman"/>
        </w:rPr>
        <w:t>yurt içi ve yurt dışı</w:t>
      </w:r>
      <w:r w:rsidR="00446237" w:rsidRPr="00B60C50">
        <w:rPr>
          <w:rFonts w:ascii="Times New Roman" w:hAnsi="Times New Roman" w:cs="Times New Roman"/>
        </w:rPr>
        <w:t xml:space="preserve"> </w:t>
      </w:r>
      <w:r w:rsidR="00632281" w:rsidRPr="00B60C50">
        <w:rPr>
          <w:rFonts w:ascii="Times New Roman" w:hAnsi="Times New Roman" w:cs="Times New Roman"/>
        </w:rPr>
        <w:t>farklı</w:t>
      </w:r>
      <w:r w:rsidRPr="00B60C50">
        <w:rPr>
          <w:rFonts w:ascii="Times New Roman" w:hAnsi="Times New Roman" w:cs="Times New Roman"/>
        </w:rPr>
        <w:t xml:space="preserve"> üniversitelerden Sakarya Üniversitesinde ders alacak olan</w:t>
      </w:r>
      <w:r w:rsidR="001B69E9" w:rsidRPr="00B60C50">
        <w:rPr>
          <w:rFonts w:ascii="Times New Roman" w:hAnsi="Times New Roman" w:cs="Times New Roman"/>
        </w:rPr>
        <w:t xml:space="preserve"> </w:t>
      </w:r>
      <w:r w:rsidR="00632281" w:rsidRPr="00B60C50">
        <w:rPr>
          <w:rFonts w:ascii="Times New Roman" w:hAnsi="Times New Roman" w:cs="Times New Roman"/>
        </w:rPr>
        <w:t xml:space="preserve">öğrenciler ile </w:t>
      </w:r>
      <w:r w:rsidRPr="00B60C50">
        <w:rPr>
          <w:rFonts w:ascii="Times New Roman" w:hAnsi="Times New Roman" w:cs="Times New Roman"/>
        </w:rPr>
        <w:t xml:space="preserve">başka bir üniversiteden ders alacak olan </w:t>
      </w:r>
      <w:r w:rsidR="00446237" w:rsidRPr="00B60C50">
        <w:rPr>
          <w:rFonts w:ascii="Times New Roman" w:hAnsi="Times New Roman" w:cs="Times New Roman"/>
        </w:rPr>
        <w:t>Sakarya</w:t>
      </w:r>
      <w:r w:rsidRPr="00B60C50">
        <w:rPr>
          <w:rFonts w:ascii="Times New Roman" w:hAnsi="Times New Roman" w:cs="Times New Roman"/>
        </w:rPr>
        <w:t xml:space="preserve"> Üniversitesi </w:t>
      </w:r>
      <w:proofErr w:type="spellStart"/>
      <w:r w:rsidRPr="00B60C50">
        <w:rPr>
          <w:rFonts w:ascii="Times New Roman" w:hAnsi="Times New Roman" w:cs="Times New Roman"/>
        </w:rPr>
        <w:t>ön</w:t>
      </w:r>
      <w:r w:rsidR="00632281" w:rsidRPr="00B60C50">
        <w:rPr>
          <w:rFonts w:ascii="Times New Roman" w:hAnsi="Times New Roman" w:cs="Times New Roman"/>
        </w:rPr>
        <w:t>lisans</w:t>
      </w:r>
      <w:proofErr w:type="spellEnd"/>
      <w:r w:rsidR="00632281" w:rsidRPr="00B60C50">
        <w:rPr>
          <w:rFonts w:ascii="Times New Roman" w:hAnsi="Times New Roman" w:cs="Times New Roman"/>
        </w:rPr>
        <w:t xml:space="preserve"> veya lisans öğrencilerinin başvuru, kayıt ve eğitim –öğretim süreçlerine</w:t>
      </w:r>
      <w:r w:rsidRPr="00B60C50">
        <w:rPr>
          <w:rFonts w:ascii="Times New Roman" w:hAnsi="Times New Roman" w:cs="Times New Roman"/>
        </w:rPr>
        <w:t xml:space="preserve"> ilişkin husus ve hükümleri kapsar. </w:t>
      </w:r>
    </w:p>
    <w:p w14:paraId="4C093C18" w14:textId="77777777" w:rsidR="00E20FB0" w:rsidRPr="00B60C50" w:rsidRDefault="00BD0AF2" w:rsidP="00B60C50">
      <w:pPr>
        <w:spacing w:after="0" w:line="240" w:lineRule="auto"/>
        <w:ind w:firstLine="708"/>
        <w:jc w:val="both"/>
        <w:rPr>
          <w:rFonts w:ascii="Times New Roman" w:hAnsi="Times New Roman" w:cs="Times New Roman"/>
          <w:b/>
        </w:rPr>
      </w:pPr>
      <w:r w:rsidRPr="00B60C50">
        <w:rPr>
          <w:rFonts w:ascii="Times New Roman" w:hAnsi="Times New Roman" w:cs="Times New Roman"/>
          <w:b/>
        </w:rPr>
        <w:t>Dayanak</w:t>
      </w:r>
    </w:p>
    <w:p w14:paraId="19534694" w14:textId="77777777" w:rsidR="00926072" w:rsidRPr="00B60C50" w:rsidRDefault="00926072" w:rsidP="00B60C50">
      <w:pPr>
        <w:spacing w:after="0" w:line="240" w:lineRule="auto"/>
        <w:ind w:firstLine="708"/>
        <w:jc w:val="both"/>
        <w:rPr>
          <w:rFonts w:ascii="Times New Roman" w:hAnsi="Times New Roman" w:cs="Times New Roman"/>
        </w:rPr>
      </w:pPr>
      <w:r w:rsidRPr="00B60C50">
        <w:rPr>
          <w:rFonts w:ascii="Times New Roman" w:hAnsi="Times New Roman" w:cs="Times New Roman"/>
          <w:b/>
        </w:rPr>
        <w:t>MADDE 2-</w:t>
      </w:r>
      <w:r w:rsidRPr="00B60C50">
        <w:rPr>
          <w:rFonts w:ascii="Times New Roman" w:hAnsi="Times New Roman" w:cs="Times New Roman"/>
        </w:rPr>
        <w:t xml:space="preserve"> (1) Bu Yönerge; 2547 sayılı Yükseköğretim Yasasının 14. maddesi ile Yükseköğretim Kurumlarında </w:t>
      </w:r>
      <w:proofErr w:type="spellStart"/>
      <w:r w:rsidRPr="00B60C50">
        <w:rPr>
          <w:rFonts w:ascii="Times New Roman" w:hAnsi="Times New Roman" w:cs="Times New Roman"/>
        </w:rPr>
        <w:t>Önlisans</w:t>
      </w:r>
      <w:proofErr w:type="spellEnd"/>
      <w:r w:rsidRPr="00B60C50">
        <w:rPr>
          <w:rFonts w:ascii="Times New Roman" w:hAnsi="Times New Roman" w:cs="Times New Roman"/>
        </w:rPr>
        <w:t xml:space="preserve"> ve Lisans Düzeyindeki Programlar Arasında Geçiş, Çift Ana Dal, Yan Dal İle Kurumlar Arası Kredi Transferi Yapılması Esaslarına İlişkin Yönetmeliğin 22. maddesine dayanılarak hazırlanmıştır,</w:t>
      </w:r>
    </w:p>
    <w:p w14:paraId="2AC757C9" w14:textId="77777777" w:rsidR="00BD0AF2" w:rsidRPr="00B60C50" w:rsidRDefault="00BD0AF2" w:rsidP="00B60C50">
      <w:pPr>
        <w:spacing w:after="0" w:line="240" w:lineRule="auto"/>
        <w:ind w:firstLine="708"/>
        <w:jc w:val="both"/>
        <w:rPr>
          <w:rFonts w:ascii="Times New Roman" w:hAnsi="Times New Roman" w:cs="Times New Roman"/>
          <w:b/>
        </w:rPr>
      </w:pPr>
      <w:r w:rsidRPr="00B60C50">
        <w:rPr>
          <w:rFonts w:ascii="Times New Roman" w:hAnsi="Times New Roman" w:cs="Times New Roman"/>
          <w:b/>
        </w:rPr>
        <w:t>Tanımlar</w:t>
      </w:r>
    </w:p>
    <w:p w14:paraId="3C7F8074" w14:textId="73038484" w:rsidR="00BD0AF2" w:rsidRPr="00B60C50" w:rsidRDefault="00BD0AF2" w:rsidP="00B60C50">
      <w:pPr>
        <w:spacing w:after="0" w:line="240" w:lineRule="auto"/>
        <w:ind w:firstLine="708"/>
        <w:jc w:val="both"/>
        <w:rPr>
          <w:rFonts w:ascii="Times New Roman" w:hAnsi="Times New Roman" w:cs="Times New Roman"/>
          <w:b/>
        </w:rPr>
      </w:pPr>
      <w:r w:rsidRPr="00B60C50">
        <w:rPr>
          <w:rFonts w:ascii="Times New Roman" w:hAnsi="Times New Roman" w:cs="Times New Roman"/>
          <w:b/>
        </w:rPr>
        <w:t>M</w:t>
      </w:r>
      <w:r w:rsidR="001B69E9" w:rsidRPr="00B60C50">
        <w:rPr>
          <w:rFonts w:ascii="Times New Roman" w:hAnsi="Times New Roman" w:cs="Times New Roman"/>
          <w:b/>
        </w:rPr>
        <w:t>ADDE</w:t>
      </w:r>
      <w:r w:rsidRPr="00B60C50">
        <w:rPr>
          <w:rFonts w:ascii="Times New Roman" w:hAnsi="Times New Roman" w:cs="Times New Roman"/>
          <w:b/>
        </w:rPr>
        <w:t xml:space="preserve"> 3</w:t>
      </w:r>
      <w:r w:rsidR="00AD6CFA" w:rsidRPr="00B60C50">
        <w:rPr>
          <w:rFonts w:ascii="Times New Roman" w:hAnsi="Times New Roman" w:cs="Times New Roman"/>
          <w:b/>
        </w:rPr>
        <w:t xml:space="preserve"> –</w:t>
      </w:r>
      <w:r w:rsidRPr="00B60C50">
        <w:rPr>
          <w:rFonts w:ascii="Times New Roman" w:hAnsi="Times New Roman" w:cs="Times New Roman"/>
        </w:rPr>
        <w:t xml:space="preserve"> </w:t>
      </w:r>
      <w:r w:rsidR="00AD6CFA" w:rsidRPr="00B60C50">
        <w:rPr>
          <w:rFonts w:ascii="Times New Roman" w:hAnsi="Times New Roman" w:cs="Times New Roman"/>
        </w:rPr>
        <w:t xml:space="preserve">(1) </w:t>
      </w:r>
      <w:r w:rsidRPr="00B60C50">
        <w:rPr>
          <w:rFonts w:ascii="Times New Roman" w:hAnsi="Times New Roman" w:cs="Times New Roman"/>
        </w:rPr>
        <w:t>Bu Yönergede geçen;</w:t>
      </w:r>
    </w:p>
    <w:p w14:paraId="026FB218" w14:textId="4EA61DD1" w:rsidR="00926072" w:rsidRPr="00B60C50" w:rsidRDefault="00926072" w:rsidP="00B60C50">
      <w:pPr>
        <w:pStyle w:val="ListeParagraf"/>
        <w:numPr>
          <w:ilvl w:val="0"/>
          <w:numId w:val="12"/>
        </w:numPr>
        <w:tabs>
          <w:tab w:val="left" w:pos="993"/>
        </w:tabs>
        <w:spacing w:after="0" w:line="240" w:lineRule="auto"/>
        <w:ind w:left="0" w:firstLine="709"/>
        <w:jc w:val="both"/>
        <w:rPr>
          <w:rFonts w:ascii="Times New Roman" w:hAnsi="Times New Roman" w:cs="Times New Roman"/>
        </w:rPr>
      </w:pPr>
      <w:r w:rsidRPr="00B60C50">
        <w:rPr>
          <w:rFonts w:ascii="Times New Roman" w:hAnsi="Times New Roman" w:cs="Times New Roman"/>
        </w:rPr>
        <w:t xml:space="preserve">Birim: İlgili fakülte, yüksekokul ve meslek yüksekokulunu, </w:t>
      </w:r>
    </w:p>
    <w:p w14:paraId="120FEEEE" w14:textId="293CB0B7" w:rsidR="00926072" w:rsidRPr="00B60C50" w:rsidRDefault="00926072" w:rsidP="00B60C50">
      <w:pPr>
        <w:pStyle w:val="ListeParagraf"/>
        <w:numPr>
          <w:ilvl w:val="0"/>
          <w:numId w:val="12"/>
        </w:numPr>
        <w:tabs>
          <w:tab w:val="left" w:pos="993"/>
        </w:tabs>
        <w:spacing w:after="0" w:line="240" w:lineRule="auto"/>
        <w:ind w:left="0" w:firstLine="709"/>
        <w:jc w:val="both"/>
        <w:rPr>
          <w:rFonts w:ascii="Times New Roman" w:hAnsi="Times New Roman" w:cs="Times New Roman"/>
        </w:rPr>
      </w:pPr>
      <w:r w:rsidRPr="00B60C50">
        <w:rPr>
          <w:rFonts w:ascii="Times New Roman" w:hAnsi="Times New Roman" w:cs="Times New Roman"/>
        </w:rPr>
        <w:t xml:space="preserve">Birim Yönetim Kurulu: Fakültelerde fakülte yönetim kurulunu, yüksekokullarda yüksekokul yönetim kurulunu, </w:t>
      </w:r>
      <w:r w:rsidR="00512589" w:rsidRPr="00B60C50">
        <w:rPr>
          <w:rFonts w:ascii="Times New Roman" w:hAnsi="Times New Roman" w:cs="Times New Roman"/>
        </w:rPr>
        <w:t>devlet konservatuvarında devlet konservatuvarı yönetim kurulunu</w:t>
      </w:r>
      <w:r w:rsidR="00BD0AF2" w:rsidRPr="00B60C50">
        <w:rPr>
          <w:rFonts w:ascii="Times New Roman" w:hAnsi="Times New Roman" w:cs="Times New Roman"/>
        </w:rPr>
        <w:t xml:space="preserve">, </w:t>
      </w:r>
      <w:r w:rsidRPr="00B60C50">
        <w:rPr>
          <w:rFonts w:ascii="Times New Roman" w:hAnsi="Times New Roman" w:cs="Times New Roman"/>
        </w:rPr>
        <w:t>meslek yüksekokullarında meslek yüksekokulu yönetim kurulunu,</w:t>
      </w:r>
    </w:p>
    <w:p w14:paraId="084DDA63" w14:textId="7501D57D" w:rsidR="00926072" w:rsidRDefault="00926072" w:rsidP="00B60C50">
      <w:pPr>
        <w:pStyle w:val="ListeParagraf"/>
        <w:numPr>
          <w:ilvl w:val="0"/>
          <w:numId w:val="12"/>
        </w:numPr>
        <w:tabs>
          <w:tab w:val="left" w:pos="993"/>
        </w:tabs>
        <w:spacing w:after="0" w:line="240" w:lineRule="auto"/>
        <w:ind w:left="0" w:firstLine="709"/>
        <w:jc w:val="both"/>
        <w:rPr>
          <w:rFonts w:ascii="Times New Roman" w:hAnsi="Times New Roman" w:cs="Times New Roman"/>
        </w:rPr>
      </w:pPr>
      <w:r w:rsidRPr="00B60C50">
        <w:rPr>
          <w:rFonts w:ascii="Times New Roman" w:hAnsi="Times New Roman" w:cs="Times New Roman"/>
        </w:rPr>
        <w:t>Özel öğrenci</w:t>
      </w:r>
      <w:r w:rsidR="00632281" w:rsidRPr="00B60C50">
        <w:rPr>
          <w:rFonts w:ascii="Times New Roman" w:hAnsi="Times New Roman" w:cs="Times New Roman"/>
        </w:rPr>
        <w:t>:</w:t>
      </w:r>
      <w:r w:rsidRPr="00B60C50">
        <w:rPr>
          <w:rFonts w:ascii="Times New Roman" w:hAnsi="Times New Roman" w:cs="Times New Roman"/>
        </w:rPr>
        <w:t xml:space="preserve"> Bir yükseköğretim kurumunda kayıtlı öğrenci olup, farklı bir yükseköğretim ortamı, kültürü, kazanımı edinmek isteyen veya özel durumu, sağlık ve benzeri nedenlerle kayıtları kendi üniversitelerinde kalmak şartıyla farklı bir yükseköğretim kurumunda eğitime devam etme imkânı tanınan öğrenciyi,</w:t>
      </w:r>
    </w:p>
    <w:p w14:paraId="23CE7F63" w14:textId="43728027" w:rsidR="00AB4320" w:rsidRDefault="00AB4320" w:rsidP="00B60C50">
      <w:pPr>
        <w:pStyle w:val="ListeParagraf"/>
        <w:numPr>
          <w:ilvl w:val="0"/>
          <w:numId w:val="12"/>
        </w:numPr>
        <w:tabs>
          <w:tab w:val="left" w:pos="993"/>
        </w:tabs>
        <w:spacing w:after="0" w:line="240" w:lineRule="auto"/>
        <w:ind w:left="0" w:firstLine="709"/>
        <w:jc w:val="both"/>
        <w:rPr>
          <w:rFonts w:ascii="Times New Roman" w:hAnsi="Times New Roman" w:cs="Times New Roman"/>
        </w:rPr>
      </w:pPr>
      <w:r w:rsidRPr="00AB4320">
        <w:rPr>
          <w:rFonts w:ascii="Times New Roman" w:hAnsi="Times New Roman" w:cs="Times New Roman"/>
        </w:rPr>
        <w:t>Gelen öğrenci: Başka Yükseköğretim Kurumu öğrencisi olup Sakarya Üniversitesinde Özel Öğrenci statüsüyle ders alan öğrenciyi</w:t>
      </w:r>
      <w:r>
        <w:rPr>
          <w:rFonts w:ascii="Times New Roman" w:hAnsi="Times New Roman" w:cs="Times New Roman"/>
        </w:rPr>
        <w:t>,</w:t>
      </w:r>
    </w:p>
    <w:p w14:paraId="6F91B24F" w14:textId="7BCE7FF9" w:rsidR="00AB4320" w:rsidRPr="00B60C50" w:rsidRDefault="00AB4320" w:rsidP="00B60C50">
      <w:pPr>
        <w:pStyle w:val="ListeParagraf"/>
        <w:numPr>
          <w:ilvl w:val="0"/>
          <w:numId w:val="12"/>
        </w:numPr>
        <w:tabs>
          <w:tab w:val="left" w:pos="993"/>
        </w:tabs>
        <w:spacing w:after="0" w:line="240" w:lineRule="auto"/>
        <w:ind w:left="0" w:firstLine="709"/>
        <w:jc w:val="both"/>
        <w:rPr>
          <w:rFonts w:ascii="Times New Roman" w:hAnsi="Times New Roman" w:cs="Times New Roman"/>
        </w:rPr>
      </w:pPr>
      <w:r w:rsidRPr="00AB4320">
        <w:rPr>
          <w:rFonts w:ascii="Times New Roman" w:hAnsi="Times New Roman" w:cs="Times New Roman"/>
        </w:rPr>
        <w:t>Giden öğrenci: Sakarya Üniversitesi öğrencisi olup başka bir Yükseköğretim Kurumundan Özel Öğrenci statüsüyle ders alan öğrenciyi,</w:t>
      </w:r>
    </w:p>
    <w:p w14:paraId="10DDEFFB" w14:textId="13C6B654" w:rsidR="00110C4D" w:rsidRPr="00B60C50" w:rsidRDefault="0082307D" w:rsidP="0082307D">
      <w:pPr>
        <w:pStyle w:val="ListeParagraf"/>
        <w:tabs>
          <w:tab w:val="left" w:pos="993"/>
        </w:tabs>
        <w:spacing w:after="0" w:line="240" w:lineRule="auto"/>
        <w:ind w:left="709"/>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ç)  </w:t>
      </w:r>
      <w:r w:rsidR="00110C4D" w:rsidRPr="00B60C50">
        <w:rPr>
          <w:rFonts w:ascii="Times New Roman" w:eastAsia="Times New Roman" w:hAnsi="Times New Roman" w:cs="Times New Roman"/>
          <w:lang w:eastAsia="tr-TR"/>
        </w:rPr>
        <w:t>Rektör: Sakarya Üniversitesi Rektörünü,</w:t>
      </w:r>
    </w:p>
    <w:p w14:paraId="2F922F35" w14:textId="6B896469" w:rsidR="00BD0AF2" w:rsidRPr="00B60C50" w:rsidRDefault="00BD0AF2" w:rsidP="00B60C50">
      <w:pPr>
        <w:pStyle w:val="ListeParagraf"/>
        <w:numPr>
          <w:ilvl w:val="0"/>
          <w:numId w:val="12"/>
        </w:numPr>
        <w:tabs>
          <w:tab w:val="left" w:pos="993"/>
        </w:tabs>
        <w:spacing w:after="0" w:line="240" w:lineRule="auto"/>
        <w:ind w:left="0" w:firstLine="709"/>
        <w:jc w:val="both"/>
        <w:rPr>
          <w:rFonts w:ascii="Times New Roman" w:eastAsia="Times New Roman" w:hAnsi="Times New Roman" w:cs="Times New Roman"/>
          <w:lang w:eastAsia="tr-TR"/>
        </w:rPr>
      </w:pPr>
      <w:r w:rsidRPr="00B60C50">
        <w:rPr>
          <w:rFonts w:ascii="Times New Roman" w:eastAsia="Times New Roman" w:hAnsi="Times New Roman" w:cs="Times New Roman"/>
          <w:lang w:eastAsia="tr-TR"/>
        </w:rPr>
        <w:t>Senato: Sakarya Üniversitesi Senatosunu,</w:t>
      </w:r>
    </w:p>
    <w:p w14:paraId="1629CD29" w14:textId="42112FAF" w:rsidR="00BD0AF2" w:rsidRPr="00B60C50" w:rsidRDefault="00BD0AF2" w:rsidP="00B60C50">
      <w:pPr>
        <w:pStyle w:val="ListeParagraf"/>
        <w:numPr>
          <w:ilvl w:val="0"/>
          <w:numId w:val="12"/>
        </w:numPr>
        <w:tabs>
          <w:tab w:val="left" w:pos="993"/>
        </w:tabs>
        <w:spacing w:after="0" w:line="240" w:lineRule="auto"/>
        <w:ind w:left="0" w:firstLine="709"/>
        <w:jc w:val="both"/>
        <w:rPr>
          <w:rFonts w:ascii="Times New Roman" w:eastAsia="Times New Roman" w:hAnsi="Times New Roman" w:cs="Times New Roman"/>
          <w:lang w:eastAsia="tr-TR"/>
        </w:rPr>
      </w:pPr>
      <w:r w:rsidRPr="00B60C50">
        <w:rPr>
          <w:rFonts w:ascii="Times New Roman" w:eastAsia="Times New Roman" w:hAnsi="Times New Roman" w:cs="Times New Roman"/>
          <w:lang w:eastAsia="tr-TR"/>
        </w:rPr>
        <w:t>Üniversite / SAÜ: Sakarya Üniversitesini,</w:t>
      </w:r>
    </w:p>
    <w:p w14:paraId="5CB06D9E" w14:textId="56D5D129" w:rsidR="00BD0AF2" w:rsidRPr="00B60C50" w:rsidRDefault="00BD0AF2" w:rsidP="00B60C50">
      <w:pPr>
        <w:pStyle w:val="ListeParagraf"/>
        <w:numPr>
          <w:ilvl w:val="0"/>
          <w:numId w:val="12"/>
        </w:numPr>
        <w:tabs>
          <w:tab w:val="left" w:pos="993"/>
        </w:tabs>
        <w:spacing w:after="0" w:line="240" w:lineRule="auto"/>
        <w:ind w:left="0" w:firstLine="709"/>
        <w:jc w:val="both"/>
        <w:rPr>
          <w:rFonts w:ascii="Times New Roman" w:eastAsia="Times New Roman" w:hAnsi="Times New Roman" w:cs="Times New Roman"/>
          <w:lang w:eastAsia="tr-TR"/>
        </w:rPr>
      </w:pPr>
      <w:r w:rsidRPr="00B60C50">
        <w:rPr>
          <w:rFonts w:ascii="Times New Roman" w:eastAsia="Times New Roman" w:hAnsi="Times New Roman" w:cs="Times New Roman"/>
          <w:lang w:eastAsia="tr-TR"/>
        </w:rPr>
        <w:t>Üniversite Yönetim Kurulu: Sakarya Üniversitesi Yönetim Kurulunu,</w:t>
      </w:r>
    </w:p>
    <w:p w14:paraId="18541DE5" w14:textId="640DE368" w:rsidR="00A92AD9" w:rsidRPr="00B60C50" w:rsidRDefault="00BD0AF2" w:rsidP="00B60C50">
      <w:pPr>
        <w:tabs>
          <w:tab w:val="left" w:pos="993"/>
        </w:tabs>
        <w:spacing w:after="0" w:line="240" w:lineRule="auto"/>
        <w:ind w:firstLine="709"/>
        <w:jc w:val="both"/>
        <w:rPr>
          <w:rFonts w:ascii="Times New Roman" w:hAnsi="Times New Roman" w:cs="Times New Roman"/>
          <w:b/>
        </w:rPr>
      </w:pPr>
      <w:proofErr w:type="gramStart"/>
      <w:r w:rsidRPr="00B60C50">
        <w:rPr>
          <w:rFonts w:ascii="Times New Roman" w:eastAsia="Times New Roman" w:hAnsi="Times New Roman" w:cs="Times New Roman"/>
          <w:lang w:eastAsia="tr-TR"/>
        </w:rPr>
        <w:t>ifade</w:t>
      </w:r>
      <w:proofErr w:type="gramEnd"/>
      <w:r w:rsidRPr="00B60C50">
        <w:rPr>
          <w:rFonts w:ascii="Times New Roman" w:eastAsia="Times New Roman" w:hAnsi="Times New Roman" w:cs="Times New Roman"/>
          <w:lang w:eastAsia="tr-TR"/>
        </w:rPr>
        <w:t xml:space="preserve"> eder.</w:t>
      </w:r>
    </w:p>
    <w:p w14:paraId="6F4A1607" w14:textId="77777777" w:rsidR="00F62116" w:rsidRDefault="00F62116" w:rsidP="00B60C50">
      <w:pPr>
        <w:spacing w:after="0" w:line="240" w:lineRule="auto"/>
        <w:jc w:val="center"/>
        <w:rPr>
          <w:rFonts w:ascii="Times New Roman" w:hAnsi="Times New Roman" w:cs="Times New Roman"/>
          <w:b/>
        </w:rPr>
      </w:pPr>
    </w:p>
    <w:p w14:paraId="083C068E" w14:textId="77777777" w:rsidR="00F62116" w:rsidRDefault="00F62116" w:rsidP="00B60C50">
      <w:pPr>
        <w:spacing w:after="0" w:line="240" w:lineRule="auto"/>
        <w:jc w:val="center"/>
        <w:rPr>
          <w:rFonts w:ascii="Times New Roman" w:hAnsi="Times New Roman" w:cs="Times New Roman"/>
          <w:b/>
        </w:rPr>
      </w:pPr>
    </w:p>
    <w:p w14:paraId="01D41A61" w14:textId="77777777" w:rsidR="00F62116" w:rsidRDefault="00F62116" w:rsidP="00B60C50">
      <w:pPr>
        <w:spacing w:after="0" w:line="240" w:lineRule="auto"/>
        <w:jc w:val="center"/>
        <w:rPr>
          <w:rFonts w:ascii="Times New Roman" w:hAnsi="Times New Roman" w:cs="Times New Roman"/>
          <w:b/>
        </w:rPr>
      </w:pPr>
    </w:p>
    <w:p w14:paraId="4104B5D5" w14:textId="77777777" w:rsidR="00F62116" w:rsidRDefault="00F62116" w:rsidP="00B60C50">
      <w:pPr>
        <w:spacing w:after="0" w:line="240" w:lineRule="auto"/>
        <w:jc w:val="center"/>
        <w:rPr>
          <w:rFonts w:ascii="Times New Roman" w:hAnsi="Times New Roman" w:cs="Times New Roman"/>
          <w:b/>
        </w:rPr>
      </w:pPr>
    </w:p>
    <w:p w14:paraId="6CC087DE" w14:textId="77777777" w:rsidR="00F62116" w:rsidRDefault="00F62116" w:rsidP="00B60C50">
      <w:pPr>
        <w:spacing w:after="0" w:line="240" w:lineRule="auto"/>
        <w:jc w:val="center"/>
        <w:rPr>
          <w:rFonts w:ascii="Times New Roman" w:hAnsi="Times New Roman" w:cs="Times New Roman"/>
          <w:b/>
        </w:rPr>
      </w:pPr>
    </w:p>
    <w:p w14:paraId="11106977" w14:textId="5ED399A2" w:rsidR="00BD0AF2" w:rsidRPr="00B60C50" w:rsidRDefault="00BD0AF2" w:rsidP="00B60C50">
      <w:pPr>
        <w:spacing w:after="0" w:line="240" w:lineRule="auto"/>
        <w:jc w:val="center"/>
        <w:rPr>
          <w:rFonts w:ascii="Times New Roman" w:hAnsi="Times New Roman" w:cs="Times New Roman"/>
          <w:b/>
        </w:rPr>
      </w:pPr>
      <w:r w:rsidRPr="00B60C50">
        <w:rPr>
          <w:rFonts w:ascii="Times New Roman" w:hAnsi="Times New Roman" w:cs="Times New Roman"/>
          <w:b/>
        </w:rPr>
        <w:t>İKİNCİ BÖLÜM</w:t>
      </w:r>
    </w:p>
    <w:p w14:paraId="76B9BB62" w14:textId="1E5C7D82" w:rsidR="00110C4D" w:rsidRPr="00B60C50" w:rsidRDefault="00110C4D" w:rsidP="00B60C50">
      <w:pPr>
        <w:spacing w:after="0" w:line="240" w:lineRule="auto"/>
        <w:jc w:val="center"/>
        <w:rPr>
          <w:rFonts w:ascii="Times New Roman" w:hAnsi="Times New Roman" w:cs="Times New Roman"/>
          <w:b/>
        </w:rPr>
      </w:pPr>
      <w:r w:rsidRPr="00B60C50">
        <w:rPr>
          <w:rFonts w:ascii="Times New Roman" w:hAnsi="Times New Roman" w:cs="Times New Roman"/>
          <w:b/>
        </w:rPr>
        <w:t>Genel Hükümler, Başvuru Şartları, Gerekli Belgeler</w:t>
      </w:r>
    </w:p>
    <w:p w14:paraId="6B4DBCF1" w14:textId="40445CBB" w:rsidR="007609DD" w:rsidRPr="00B60C50" w:rsidRDefault="007609DD" w:rsidP="0082307D">
      <w:pPr>
        <w:spacing w:after="0" w:line="240" w:lineRule="auto"/>
        <w:ind w:firstLine="708"/>
        <w:jc w:val="both"/>
        <w:rPr>
          <w:rFonts w:ascii="Times New Roman" w:hAnsi="Times New Roman" w:cs="Times New Roman"/>
          <w:b/>
          <w:bCs/>
        </w:rPr>
      </w:pPr>
      <w:r w:rsidRPr="00B60C50">
        <w:rPr>
          <w:rFonts w:ascii="Times New Roman" w:hAnsi="Times New Roman" w:cs="Times New Roman"/>
          <w:b/>
          <w:bCs/>
        </w:rPr>
        <w:t xml:space="preserve">Genel </w:t>
      </w:r>
      <w:r w:rsidR="00913989">
        <w:rPr>
          <w:rFonts w:ascii="Times New Roman" w:hAnsi="Times New Roman" w:cs="Times New Roman"/>
          <w:b/>
          <w:bCs/>
        </w:rPr>
        <w:t>h</w:t>
      </w:r>
      <w:r w:rsidRPr="00B60C50">
        <w:rPr>
          <w:rFonts w:ascii="Times New Roman" w:hAnsi="Times New Roman" w:cs="Times New Roman"/>
          <w:b/>
          <w:bCs/>
        </w:rPr>
        <w:t>ükümler</w:t>
      </w:r>
    </w:p>
    <w:p w14:paraId="5B5A81F2" w14:textId="429EFB7B" w:rsidR="00BD0AF2" w:rsidRPr="00B60C50" w:rsidRDefault="00913989" w:rsidP="0082307D">
      <w:pPr>
        <w:spacing w:after="0" w:line="240" w:lineRule="auto"/>
        <w:ind w:firstLine="708"/>
        <w:jc w:val="both"/>
        <w:rPr>
          <w:rFonts w:ascii="Times New Roman" w:hAnsi="Times New Roman" w:cs="Times New Roman"/>
        </w:rPr>
      </w:pPr>
      <w:r w:rsidRPr="00B60C50">
        <w:rPr>
          <w:rFonts w:ascii="Times New Roman" w:hAnsi="Times New Roman" w:cs="Times New Roman"/>
          <w:b/>
          <w:bCs/>
        </w:rPr>
        <w:t>MADDE</w:t>
      </w:r>
      <w:r w:rsidR="00BD0AF2" w:rsidRPr="00B60C50">
        <w:rPr>
          <w:rFonts w:ascii="Times New Roman" w:hAnsi="Times New Roman" w:cs="Times New Roman"/>
          <w:b/>
          <w:bCs/>
        </w:rPr>
        <w:t xml:space="preserve"> 4</w:t>
      </w:r>
      <w:r w:rsidR="00110C4D" w:rsidRPr="00B60C50">
        <w:rPr>
          <w:rFonts w:ascii="Times New Roman" w:hAnsi="Times New Roman" w:cs="Times New Roman"/>
          <w:b/>
          <w:bCs/>
        </w:rPr>
        <w:t xml:space="preserve"> </w:t>
      </w:r>
      <w:r w:rsidR="00BD0AF2" w:rsidRPr="00B60C50">
        <w:rPr>
          <w:rFonts w:ascii="Times New Roman" w:hAnsi="Times New Roman" w:cs="Times New Roman"/>
          <w:b/>
          <w:bCs/>
        </w:rPr>
        <w:t>-</w:t>
      </w:r>
      <w:r w:rsidR="00BD0AF2" w:rsidRPr="00B60C50">
        <w:rPr>
          <w:rFonts w:ascii="Times New Roman" w:hAnsi="Times New Roman" w:cs="Times New Roman"/>
        </w:rPr>
        <w:t xml:space="preserve">  (1) İlgili mevzuat hükümlerine göre yükseköğretim kurumlarında kayıtlı öğrencilere, sınıf mevcudu, fiziksel alt yapı, öğretim elemanı sayısı yeterliliği ve eğitim sisteminin uygunluğu vb. hususlar dikkate alınarak ilgili birim yönetim kurulu kararı ile özel öğrencilik statüsünde öğrenim görme ve ders alma izni verilebilir.</w:t>
      </w:r>
    </w:p>
    <w:p w14:paraId="67E6B183" w14:textId="6CDCBE27" w:rsidR="000E3FCD" w:rsidRPr="00B60C50" w:rsidRDefault="000E3FCD" w:rsidP="0082307D">
      <w:pPr>
        <w:spacing w:after="0" w:line="240" w:lineRule="auto"/>
        <w:ind w:firstLine="708"/>
        <w:jc w:val="both"/>
        <w:rPr>
          <w:rFonts w:ascii="Times New Roman" w:hAnsi="Times New Roman" w:cs="Times New Roman"/>
        </w:rPr>
      </w:pPr>
      <w:r w:rsidRPr="00B60C50">
        <w:rPr>
          <w:rFonts w:ascii="Times New Roman" w:hAnsi="Times New Roman" w:cs="Times New Roman"/>
        </w:rPr>
        <w:t>(2</w:t>
      </w:r>
      <w:r w:rsidR="00906A88" w:rsidRPr="00B60C50">
        <w:rPr>
          <w:rFonts w:ascii="Times New Roman" w:hAnsi="Times New Roman" w:cs="Times New Roman"/>
        </w:rPr>
        <w:t>) Özel öğrenci statüsünde olup y</w:t>
      </w:r>
      <w:r w:rsidRPr="00B60C50">
        <w:rPr>
          <w:rFonts w:ascii="Times New Roman" w:hAnsi="Times New Roman" w:cs="Times New Roman"/>
        </w:rPr>
        <w:t xml:space="preserve">az öğretiminden yaralanmak isteyen öğrenciler için Sakarya Üniversitesi </w:t>
      </w:r>
      <w:r w:rsidR="00906A88" w:rsidRPr="00B60C50">
        <w:rPr>
          <w:rFonts w:ascii="Times New Roman" w:hAnsi="Times New Roman" w:cs="Times New Roman"/>
        </w:rPr>
        <w:t xml:space="preserve">Yaz Öğretimi Yönergesinde </w:t>
      </w:r>
      <w:r w:rsidRPr="00B60C50">
        <w:rPr>
          <w:rFonts w:ascii="Times New Roman" w:hAnsi="Times New Roman" w:cs="Times New Roman"/>
        </w:rPr>
        <w:t xml:space="preserve">yer alan </w:t>
      </w:r>
      <w:r w:rsidR="00906A88" w:rsidRPr="00B60C50">
        <w:rPr>
          <w:rFonts w:ascii="Times New Roman" w:hAnsi="Times New Roman" w:cs="Times New Roman"/>
        </w:rPr>
        <w:t xml:space="preserve">“Farklı Üniversiteden Gelecek Öğrencilerin Ders Alma ve Ücret İşlemleri” ile </w:t>
      </w:r>
      <w:r w:rsidRPr="00B60C50">
        <w:rPr>
          <w:rFonts w:ascii="Times New Roman" w:hAnsi="Times New Roman" w:cs="Times New Roman"/>
        </w:rPr>
        <w:t>ilgili maddeler uygulanır.</w:t>
      </w:r>
    </w:p>
    <w:p w14:paraId="4347F3DA" w14:textId="413D64FF" w:rsidR="00600C04" w:rsidRPr="00B60C50" w:rsidRDefault="00600C04" w:rsidP="0082307D">
      <w:pPr>
        <w:spacing w:after="0" w:line="240" w:lineRule="auto"/>
        <w:ind w:firstLine="708"/>
        <w:jc w:val="both"/>
        <w:rPr>
          <w:rFonts w:ascii="Times New Roman" w:hAnsi="Times New Roman" w:cs="Times New Roman"/>
        </w:rPr>
      </w:pPr>
      <w:r w:rsidRPr="00B60C50">
        <w:rPr>
          <w:rFonts w:ascii="Times New Roman" w:hAnsi="Times New Roman" w:cs="Times New Roman"/>
        </w:rPr>
        <w:t>(3) Özel öğrencilikte geçen süre, öğrenim süresinden sayılır ve özel öğrencilik süresince, öğrencinin üniversitemizdeki öğrencilik hakları devam eder.</w:t>
      </w:r>
    </w:p>
    <w:p w14:paraId="3A62BB8D" w14:textId="132BBFAB" w:rsidR="00600C04" w:rsidRPr="00B60C50" w:rsidRDefault="0096643F" w:rsidP="0082307D">
      <w:pPr>
        <w:spacing w:after="0" w:line="240" w:lineRule="auto"/>
        <w:ind w:firstLine="708"/>
        <w:jc w:val="both"/>
        <w:rPr>
          <w:rFonts w:ascii="Times New Roman" w:hAnsi="Times New Roman" w:cs="Times New Roman"/>
        </w:rPr>
      </w:pPr>
      <w:r>
        <w:rPr>
          <w:rFonts w:ascii="Times New Roman" w:hAnsi="Times New Roman" w:cs="Times New Roman"/>
        </w:rPr>
        <w:t xml:space="preserve">(4) </w:t>
      </w:r>
      <w:r w:rsidR="0095385B">
        <w:rPr>
          <w:rFonts w:ascii="Times New Roman" w:hAnsi="Times New Roman" w:cs="Times New Roman"/>
        </w:rPr>
        <w:t xml:space="preserve">Öğrenci, </w:t>
      </w:r>
      <w:r w:rsidR="007D5366">
        <w:rPr>
          <w:rFonts w:ascii="Times New Roman" w:hAnsi="Times New Roman" w:cs="Times New Roman"/>
        </w:rPr>
        <w:t xml:space="preserve">mezuniyet şartlarını sağladığı takdirde kayıtlı olduğu </w:t>
      </w:r>
      <w:r w:rsidR="00600C04" w:rsidRPr="00B60C50">
        <w:rPr>
          <w:rFonts w:ascii="Times New Roman" w:hAnsi="Times New Roman" w:cs="Times New Roman"/>
        </w:rPr>
        <w:t>üniversitenin diploması</w:t>
      </w:r>
      <w:r w:rsidR="0095385B">
        <w:rPr>
          <w:rFonts w:ascii="Times New Roman" w:hAnsi="Times New Roman" w:cs="Times New Roman"/>
        </w:rPr>
        <w:t>nı</w:t>
      </w:r>
      <w:r w:rsidR="00600C04" w:rsidRPr="00B60C50">
        <w:rPr>
          <w:rFonts w:ascii="Times New Roman" w:hAnsi="Times New Roman" w:cs="Times New Roman"/>
        </w:rPr>
        <w:t xml:space="preserve"> al</w:t>
      </w:r>
      <w:r w:rsidR="0095385B">
        <w:rPr>
          <w:rFonts w:ascii="Times New Roman" w:hAnsi="Times New Roman" w:cs="Times New Roman"/>
        </w:rPr>
        <w:t>a</w:t>
      </w:r>
      <w:r w:rsidR="007D5366">
        <w:rPr>
          <w:rFonts w:ascii="Times New Roman" w:hAnsi="Times New Roman" w:cs="Times New Roman"/>
        </w:rPr>
        <w:t>bilir</w:t>
      </w:r>
      <w:r w:rsidR="00600C04" w:rsidRPr="00B60C50">
        <w:rPr>
          <w:rFonts w:ascii="Times New Roman" w:hAnsi="Times New Roman" w:cs="Times New Roman"/>
        </w:rPr>
        <w:t>.</w:t>
      </w:r>
    </w:p>
    <w:p w14:paraId="59FF8943" w14:textId="3FB3E706" w:rsidR="003F4427" w:rsidRPr="00B60C50" w:rsidRDefault="003F4427" w:rsidP="0082307D">
      <w:pPr>
        <w:spacing w:after="0" w:line="240" w:lineRule="auto"/>
        <w:ind w:firstLine="708"/>
        <w:jc w:val="both"/>
        <w:rPr>
          <w:rFonts w:ascii="Times New Roman" w:hAnsi="Times New Roman" w:cs="Times New Roman"/>
        </w:rPr>
      </w:pPr>
      <w:r w:rsidRPr="00B60C50">
        <w:rPr>
          <w:rFonts w:ascii="Times New Roman" w:hAnsi="Times New Roman" w:cs="Times New Roman"/>
        </w:rPr>
        <w:t xml:space="preserve">(5) Özel öğrenci başvuruları dönemlik veya yıllık olarak yapılır.  </w:t>
      </w:r>
    </w:p>
    <w:p w14:paraId="3B41C6A0" w14:textId="714AE18C" w:rsidR="003F4427" w:rsidRDefault="0032303B" w:rsidP="0082307D">
      <w:pPr>
        <w:spacing w:after="0" w:line="240" w:lineRule="auto"/>
        <w:ind w:firstLine="708"/>
        <w:jc w:val="both"/>
        <w:rPr>
          <w:rFonts w:ascii="Times New Roman" w:hAnsi="Times New Roman" w:cs="Times New Roman"/>
        </w:rPr>
      </w:pPr>
      <w:r>
        <w:rPr>
          <w:rFonts w:ascii="Times New Roman" w:hAnsi="Times New Roman" w:cs="Times New Roman"/>
        </w:rPr>
        <w:lastRenderedPageBreak/>
        <w:t xml:space="preserve">(6) </w:t>
      </w:r>
      <w:r w:rsidR="003F4427" w:rsidRPr="00B60C50">
        <w:rPr>
          <w:rFonts w:ascii="Times New Roman" w:hAnsi="Times New Roman" w:cs="Times New Roman"/>
        </w:rPr>
        <w:t xml:space="preserve">Özel öğrenci durumunu devam ettirmek isteyen öğrenciler başvurularını dönemlik veya yıllık olarak tekrarlamak zorundadırlar. </w:t>
      </w:r>
    </w:p>
    <w:p w14:paraId="1064C702" w14:textId="3221D8AD" w:rsidR="007D5366" w:rsidRPr="00B60C50" w:rsidRDefault="007D5366" w:rsidP="0082307D">
      <w:pPr>
        <w:spacing w:after="0" w:line="240" w:lineRule="auto"/>
        <w:ind w:firstLine="708"/>
        <w:jc w:val="both"/>
        <w:rPr>
          <w:rFonts w:ascii="Times New Roman" w:hAnsi="Times New Roman" w:cs="Times New Roman"/>
        </w:rPr>
      </w:pPr>
      <w:r>
        <w:rPr>
          <w:rFonts w:ascii="Times New Roman" w:hAnsi="Times New Roman" w:cs="Times New Roman"/>
        </w:rPr>
        <w:t>(7) Özel öğrenci kayıt dondurma talebini kayıtlı olduğu üniversiteye yapabilir.</w:t>
      </w:r>
    </w:p>
    <w:p w14:paraId="578238B1" w14:textId="77777777" w:rsidR="007D5366" w:rsidRDefault="007D5366" w:rsidP="0082307D">
      <w:pPr>
        <w:spacing w:after="0" w:line="240" w:lineRule="auto"/>
        <w:ind w:firstLine="708"/>
        <w:jc w:val="both"/>
        <w:rPr>
          <w:rFonts w:ascii="Times New Roman" w:hAnsi="Times New Roman" w:cs="Times New Roman"/>
          <w:b/>
          <w:bCs/>
        </w:rPr>
      </w:pPr>
    </w:p>
    <w:p w14:paraId="2AC22A25" w14:textId="19545805" w:rsidR="007609DD" w:rsidRPr="00B60C50" w:rsidRDefault="007609DD" w:rsidP="0082307D">
      <w:pPr>
        <w:spacing w:after="0" w:line="240" w:lineRule="auto"/>
        <w:ind w:firstLine="708"/>
        <w:jc w:val="both"/>
        <w:rPr>
          <w:rFonts w:ascii="Times New Roman" w:hAnsi="Times New Roman" w:cs="Times New Roman"/>
          <w:b/>
          <w:bCs/>
        </w:rPr>
      </w:pPr>
      <w:r w:rsidRPr="00B60C50">
        <w:rPr>
          <w:rFonts w:ascii="Times New Roman" w:hAnsi="Times New Roman" w:cs="Times New Roman"/>
          <w:b/>
          <w:bCs/>
        </w:rPr>
        <w:t xml:space="preserve">Özel </w:t>
      </w:r>
      <w:r w:rsidR="003A7579" w:rsidRPr="00B60C50">
        <w:rPr>
          <w:rFonts w:ascii="Times New Roman" w:hAnsi="Times New Roman" w:cs="Times New Roman"/>
          <w:b/>
          <w:bCs/>
        </w:rPr>
        <w:t xml:space="preserve">Öğrenci </w:t>
      </w:r>
      <w:r w:rsidR="00913989" w:rsidRPr="00B60C50">
        <w:rPr>
          <w:rFonts w:ascii="Times New Roman" w:hAnsi="Times New Roman" w:cs="Times New Roman"/>
          <w:b/>
          <w:bCs/>
        </w:rPr>
        <w:t>başvuru şartları</w:t>
      </w:r>
    </w:p>
    <w:p w14:paraId="12B5179B" w14:textId="0DDA1B26" w:rsidR="001E25F4" w:rsidRPr="00B60C50" w:rsidRDefault="00913989" w:rsidP="0082307D">
      <w:pPr>
        <w:spacing w:after="0" w:line="240" w:lineRule="auto"/>
        <w:ind w:firstLine="708"/>
        <w:jc w:val="both"/>
        <w:rPr>
          <w:rFonts w:ascii="Times New Roman" w:hAnsi="Times New Roman" w:cs="Times New Roman"/>
        </w:rPr>
      </w:pPr>
      <w:r w:rsidRPr="00B60C50">
        <w:rPr>
          <w:rFonts w:ascii="Times New Roman" w:hAnsi="Times New Roman" w:cs="Times New Roman"/>
          <w:b/>
          <w:bCs/>
        </w:rPr>
        <w:t>MADDE</w:t>
      </w:r>
      <w:r w:rsidR="003A7579" w:rsidRPr="00B60C50">
        <w:rPr>
          <w:rFonts w:ascii="Times New Roman" w:hAnsi="Times New Roman" w:cs="Times New Roman"/>
          <w:b/>
          <w:bCs/>
        </w:rPr>
        <w:t xml:space="preserve"> 5</w:t>
      </w:r>
      <w:r w:rsidR="00110C4D" w:rsidRPr="00B60C50">
        <w:rPr>
          <w:rFonts w:ascii="Times New Roman" w:hAnsi="Times New Roman" w:cs="Times New Roman"/>
          <w:b/>
          <w:bCs/>
        </w:rPr>
        <w:t xml:space="preserve"> </w:t>
      </w:r>
      <w:r w:rsidR="003A7579" w:rsidRPr="00B60C50">
        <w:rPr>
          <w:rFonts w:ascii="Times New Roman" w:hAnsi="Times New Roman" w:cs="Times New Roman"/>
          <w:b/>
          <w:bCs/>
        </w:rPr>
        <w:t>-</w:t>
      </w:r>
      <w:r w:rsidR="003A7579" w:rsidRPr="00B60C50">
        <w:rPr>
          <w:rFonts w:ascii="Times New Roman" w:hAnsi="Times New Roman" w:cs="Times New Roman"/>
        </w:rPr>
        <w:t xml:space="preserve">  (1) </w:t>
      </w:r>
      <w:r w:rsidR="008F3FA3" w:rsidRPr="00B60C50">
        <w:rPr>
          <w:rFonts w:ascii="Times New Roman" w:hAnsi="Times New Roman" w:cs="Times New Roman"/>
        </w:rPr>
        <w:t>Özel öğrenci başvurusu yapabilmek için</w:t>
      </w:r>
      <w:r w:rsidR="001E25F4" w:rsidRPr="00B60C50">
        <w:rPr>
          <w:rFonts w:ascii="Times New Roman" w:hAnsi="Times New Roman" w:cs="Times New Roman"/>
        </w:rPr>
        <w:t>;</w:t>
      </w:r>
    </w:p>
    <w:p w14:paraId="485744F6" w14:textId="0B629EAB" w:rsidR="00E20FB0" w:rsidRDefault="00AB4320" w:rsidP="0082307D">
      <w:pPr>
        <w:pStyle w:val="ListeParagraf"/>
        <w:numPr>
          <w:ilvl w:val="0"/>
          <w:numId w:val="6"/>
        </w:numPr>
        <w:tabs>
          <w:tab w:val="left" w:pos="993"/>
        </w:tabs>
        <w:spacing w:after="0" w:line="240" w:lineRule="auto"/>
        <w:ind w:left="0" w:firstLine="709"/>
        <w:jc w:val="both"/>
        <w:rPr>
          <w:rFonts w:ascii="Times New Roman" w:hAnsi="Times New Roman" w:cs="Times New Roman"/>
        </w:rPr>
      </w:pPr>
      <w:r w:rsidRPr="00AB4320">
        <w:rPr>
          <w:rFonts w:ascii="Times New Roman" w:hAnsi="Times New Roman" w:cs="Times New Roman"/>
        </w:rPr>
        <w:t>Bağımsız yaşamı engelleyen ve bu nedenle ailenin mutlak desteğinin gerekli olduğu fiziksel veya ruhsal kronik hastalığı bulunan ve durumunu tam teşekküllü bir hastaneden alınan heyet raporuyla belgelendiren adaylar,</w:t>
      </w:r>
    </w:p>
    <w:p w14:paraId="3235B530" w14:textId="014163FA" w:rsidR="001E25F4" w:rsidRPr="00AB4320" w:rsidRDefault="00AB4320" w:rsidP="00AB4320">
      <w:pPr>
        <w:pStyle w:val="ListeParagraf"/>
        <w:numPr>
          <w:ilvl w:val="0"/>
          <w:numId w:val="6"/>
        </w:numPr>
        <w:tabs>
          <w:tab w:val="left" w:pos="993"/>
        </w:tabs>
        <w:spacing w:after="0" w:line="240" w:lineRule="auto"/>
        <w:ind w:left="0" w:firstLine="709"/>
        <w:jc w:val="both"/>
        <w:rPr>
          <w:rFonts w:ascii="Times New Roman" w:hAnsi="Times New Roman" w:cs="Times New Roman"/>
        </w:rPr>
      </w:pPr>
      <w:r w:rsidRPr="00B60C50">
        <w:rPr>
          <w:rFonts w:ascii="Times New Roman" w:hAnsi="Times New Roman" w:cs="Times New Roman"/>
        </w:rPr>
        <w:t>Eşi, çocukları, annesinin veya babasının sürekli bakıma muhtaç olması halini tam teşekküllü hastaneden alacakları resmi sağlık kurulu raporuyla belgelemiş olan adaylar,</w:t>
      </w:r>
    </w:p>
    <w:p w14:paraId="6BE26703" w14:textId="3557CC7D" w:rsidR="00E408B1" w:rsidRPr="00B60C50" w:rsidRDefault="00D81E7F" w:rsidP="0082307D">
      <w:pPr>
        <w:pStyle w:val="ListeParagraf"/>
        <w:numPr>
          <w:ilvl w:val="0"/>
          <w:numId w:val="6"/>
        </w:numPr>
        <w:tabs>
          <w:tab w:val="left" w:pos="993"/>
        </w:tabs>
        <w:spacing w:after="0" w:line="240" w:lineRule="auto"/>
        <w:ind w:left="0" w:firstLine="709"/>
        <w:jc w:val="both"/>
        <w:rPr>
          <w:rFonts w:ascii="Times New Roman" w:hAnsi="Times New Roman" w:cs="Times New Roman"/>
        </w:rPr>
      </w:pPr>
      <w:r w:rsidRPr="00B60C50">
        <w:rPr>
          <w:rFonts w:ascii="Times New Roman" w:hAnsi="Times New Roman" w:cs="Times New Roman"/>
        </w:rPr>
        <w:t>Resmi olarak belgelenmek kaydıyla bir kamu kuruluşunda görevli olup, görevini özel öğrenci olarak başvuru yapacağı üniversitenin bulunduğu ilde yapan adaylar,</w:t>
      </w:r>
    </w:p>
    <w:p w14:paraId="5706325F" w14:textId="43873EE0" w:rsidR="00D81E7F" w:rsidRPr="00B60C50" w:rsidRDefault="00D81E7F" w:rsidP="0082307D">
      <w:pPr>
        <w:pStyle w:val="ListeParagraf"/>
        <w:numPr>
          <w:ilvl w:val="0"/>
          <w:numId w:val="6"/>
        </w:numPr>
        <w:tabs>
          <w:tab w:val="left" w:pos="993"/>
        </w:tabs>
        <w:spacing w:after="0" w:line="240" w:lineRule="auto"/>
        <w:ind w:left="0" w:firstLine="709"/>
        <w:jc w:val="both"/>
        <w:rPr>
          <w:rFonts w:ascii="Times New Roman" w:hAnsi="Times New Roman" w:cs="Times New Roman"/>
        </w:rPr>
      </w:pPr>
      <w:r w:rsidRPr="00B60C50">
        <w:rPr>
          <w:rFonts w:ascii="Times New Roman" w:hAnsi="Times New Roman" w:cs="Times New Roman"/>
        </w:rPr>
        <w:t>Resmi olarak belgelenmek kaydıyla birinci derecede şehit yakını (şehit ç</w:t>
      </w:r>
      <w:r w:rsidR="00906A88" w:rsidRPr="00B60C50">
        <w:rPr>
          <w:rFonts w:ascii="Times New Roman" w:hAnsi="Times New Roman" w:cs="Times New Roman"/>
        </w:rPr>
        <w:t>ocuğu, şehit kardeşi, şehit eşi,</w:t>
      </w:r>
      <w:r w:rsidRPr="00B60C50">
        <w:rPr>
          <w:rFonts w:ascii="Times New Roman" w:hAnsi="Times New Roman" w:cs="Times New Roman"/>
        </w:rPr>
        <w:t xml:space="preserve"> şehit annesi veya babası) veya gazi olan adaylar,</w:t>
      </w:r>
    </w:p>
    <w:p w14:paraId="0E1F09A3" w14:textId="707FB416" w:rsidR="00D81E7F" w:rsidRPr="00B60C50" w:rsidRDefault="00D81E7F" w:rsidP="0082307D">
      <w:pPr>
        <w:pStyle w:val="ListeParagraf"/>
        <w:numPr>
          <w:ilvl w:val="0"/>
          <w:numId w:val="6"/>
        </w:numPr>
        <w:tabs>
          <w:tab w:val="left" w:pos="993"/>
        </w:tabs>
        <w:spacing w:after="0" w:line="240" w:lineRule="auto"/>
        <w:ind w:left="0" w:firstLine="709"/>
        <w:jc w:val="both"/>
        <w:rPr>
          <w:rFonts w:ascii="Times New Roman" w:hAnsi="Times New Roman" w:cs="Times New Roman"/>
        </w:rPr>
      </w:pPr>
      <w:r w:rsidRPr="00B60C50">
        <w:rPr>
          <w:rFonts w:ascii="Times New Roman" w:hAnsi="Times New Roman" w:cs="Times New Roman"/>
        </w:rPr>
        <w:t>Resmi olarak belgelenmek kaydıyla milli sporcu ol</w:t>
      </w:r>
      <w:r w:rsidR="00857262" w:rsidRPr="00B60C50">
        <w:rPr>
          <w:rFonts w:ascii="Times New Roman" w:hAnsi="Times New Roman" w:cs="Times New Roman"/>
        </w:rPr>
        <w:t>an adaylar</w:t>
      </w:r>
    </w:p>
    <w:p w14:paraId="70161ACD" w14:textId="0B676E76" w:rsidR="00D81E7F" w:rsidRDefault="00D81E7F" w:rsidP="0082307D">
      <w:pPr>
        <w:pStyle w:val="ListeParagraf"/>
        <w:numPr>
          <w:ilvl w:val="0"/>
          <w:numId w:val="6"/>
        </w:numPr>
        <w:tabs>
          <w:tab w:val="left" w:pos="993"/>
        </w:tabs>
        <w:spacing w:after="0" w:line="240" w:lineRule="auto"/>
        <w:ind w:left="0" w:firstLine="709"/>
        <w:jc w:val="both"/>
        <w:rPr>
          <w:rFonts w:ascii="Times New Roman" w:hAnsi="Times New Roman" w:cs="Times New Roman"/>
        </w:rPr>
      </w:pPr>
      <w:r w:rsidRPr="00B60C50">
        <w:rPr>
          <w:rFonts w:ascii="Times New Roman" w:hAnsi="Times New Roman" w:cs="Times New Roman"/>
        </w:rPr>
        <w:t>Resmi olarak belgelenmek kaydıyla a</w:t>
      </w:r>
      <w:r w:rsidR="00857262" w:rsidRPr="00B60C50">
        <w:rPr>
          <w:rFonts w:ascii="Times New Roman" w:hAnsi="Times New Roman" w:cs="Times New Roman"/>
        </w:rPr>
        <w:t>fete maruz kalan adaylar,</w:t>
      </w:r>
    </w:p>
    <w:p w14:paraId="72630207" w14:textId="1EA3A534" w:rsidR="00AB4320" w:rsidRPr="00AB4320" w:rsidRDefault="00AB4320" w:rsidP="00AB4320">
      <w:pPr>
        <w:pStyle w:val="ListeParagraf"/>
        <w:numPr>
          <w:ilvl w:val="0"/>
          <w:numId w:val="6"/>
        </w:numPr>
        <w:tabs>
          <w:tab w:val="left" w:pos="993"/>
        </w:tabs>
        <w:spacing w:after="0" w:line="240" w:lineRule="auto"/>
        <w:ind w:left="0" w:firstLine="709"/>
        <w:jc w:val="both"/>
        <w:rPr>
          <w:rFonts w:ascii="Times New Roman" w:hAnsi="Times New Roman" w:cs="Times New Roman"/>
        </w:rPr>
      </w:pPr>
      <w:r w:rsidRPr="00AB4320">
        <w:rPr>
          <w:rFonts w:ascii="Times New Roman" w:hAnsi="Times New Roman" w:cs="Times New Roman"/>
        </w:rPr>
        <w:t>Can veya mal güvenliği tehdit altında olduğu için başka bir yerde ikamet etmesi gereken adaylar,</w:t>
      </w:r>
    </w:p>
    <w:p w14:paraId="09E105B3" w14:textId="75153021" w:rsidR="00AB4320" w:rsidRPr="00AB4320" w:rsidRDefault="00AB4320" w:rsidP="00AB4320">
      <w:pPr>
        <w:tabs>
          <w:tab w:val="left" w:pos="993"/>
        </w:tabs>
        <w:spacing w:after="0" w:line="240" w:lineRule="auto"/>
        <w:jc w:val="both"/>
        <w:rPr>
          <w:rFonts w:ascii="Times New Roman" w:hAnsi="Times New Roman" w:cs="Times New Roman"/>
        </w:rPr>
      </w:pPr>
    </w:p>
    <w:p w14:paraId="2F59C526" w14:textId="59B7C1CA" w:rsidR="0070226F" w:rsidRDefault="00AB4320" w:rsidP="0082307D">
      <w:pPr>
        <w:pStyle w:val="ListeParagraf"/>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İ</w:t>
      </w:r>
      <w:r w:rsidR="0070226F" w:rsidRPr="00B60C50">
        <w:rPr>
          <w:rFonts w:ascii="Times New Roman" w:hAnsi="Times New Roman" w:cs="Times New Roman"/>
        </w:rPr>
        <w:t>çinde bulunduğu/</w:t>
      </w:r>
      <w:proofErr w:type="spellStart"/>
      <w:r w:rsidR="0070226F" w:rsidRPr="00B60C50">
        <w:rPr>
          <w:rFonts w:ascii="Times New Roman" w:hAnsi="Times New Roman" w:cs="Times New Roman"/>
        </w:rPr>
        <w:t>mâruz</w:t>
      </w:r>
      <w:proofErr w:type="spellEnd"/>
      <w:r w:rsidR="0070226F" w:rsidRPr="00B60C50">
        <w:rPr>
          <w:rFonts w:ascii="Times New Roman" w:hAnsi="Times New Roman" w:cs="Times New Roman"/>
        </w:rPr>
        <w:t xml:space="preserve"> kaldığı durumu göstermek amacıyla yetkili makamlardan (ilgisine göre valilik, kaymakamlık, adlî makamlar, asayiş birimleri vb.) aldığı belgeleri başvuru dilekçesine ekler.</w:t>
      </w:r>
    </w:p>
    <w:p w14:paraId="61801BA2" w14:textId="77777777" w:rsidR="00AB4320" w:rsidRPr="00B60C50" w:rsidRDefault="00AB4320" w:rsidP="0082307D">
      <w:pPr>
        <w:pStyle w:val="ListeParagraf"/>
        <w:tabs>
          <w:tab w:val="left" w:pos="993"/>
        </w:tabs>
        <w:spacing w:after="0" w:line="240" w:lineRule="auto"/>
        <w:ind w:left="0" w:firstLine="709"/>
        <w:jc w:val="both"/>
        <w:rPr>
          <w:rFonts w:ascii="Times New Roman" w:hAnsi="Times New Roman" w:cs="Times New Roman"/>
        </w:rPr>
      </w:pPr>
    </w:p>
    <w:p w14:paraId="04DC9EDD" w14:textId="2025392A" w:rsidR="001E25F4" w:rsidRPr="00B60C50" w:rsidRDefault="001E25F4" w:rsidP="0082307D">
      <w:pPr>
        <w:spacing w:after="0" w:line="240" w:lineRule="auto"/>
        <w:ind w:firstLine="708"/>
        <w:jc w:val="both"/>
        <w:rPr>
          <w:rFonts w:ascii="Times New Roman" w:eastAsia="Times New Roman" w:hAnsi="Times New Roman" w:cs="Times New Roman"/>
          <w:lang w:eastAsia="tr-TR"/>
        </w:rPr>
      </w:pPr>
      <w:r w:rsidRPr="00B60C50">
        <w:rPr>
          <w:rFonts w:ascii="Times New Roman" w:eastAsia="Times New Roman" w:hAnsi="Times New Roman" w:cs="Times New Roman"/>
          <w:b/>
          <w:bCs/>
          <w:lang w:eastAsia="tr-TR"/>
        </w:rPr>
        <w:t xml:space="preserve">Başvuru için gerekli belgeler </w:t>
      </w:r>
    </w:p>
    <w:p w14:paraId="11B7F681" w14:textId="7C6AD8B8" w:rsidR="00AB4320" w:rsidRDefault="00DF357F" w:rsidP="00AB4320">
      <w:pPr>
        <w:spacing w:after="0" w:line="240" w:lineRule="auto"/>
        <w:ind w:firstLine="708"/>
        <w:jc w:val="both"/>
        <w:rPr>
          <w:rFonts w:ascii="Times New Roman" w:eastAsia="Times New Roman" w:hAnsi="Times New Roman" w:cs="Times New Roman"/>
          <w:lang w:eastAsia="tr-TR"/>
        </w:rPr>
      </w:pPr>
      <w:r w:rsidRPr="00B60C50">
        <w:rPr>
          <w:rFonts w:ascii="Times New Roman" w:eastAsia="Times New Roman" w:hAnsi="Times New Roman" w:cs="Times New Roman"/>
          <w:b/>
          <w:bCs/>
          <w:lang w:eastAsia="tr-TR"/>
        </w:rPr>
        <w:t xml:space="preserve">MADDE </w:t>
      </w:r>
      <w:r w:rsidR="003A7579" w:rsidRPr="00B60C50">
        <w:rPr>
          <w:rFonts w:ascii="Times New Roman" w:eastAsia="Times New Roman" w:hAnsi="Times New Roman" w:cs="Times New Roman"/>
          <w:b/>
          <w:bCs/>
          <w:lang w:eastAsia="tr-TR"/>
        </w:rPr>
        <w:t>6</w:t>
      </w:r>
      <w:r w:rsidR="00110C4D" w:rsidRPr="00B60C50">
        <w:rPr>
          <w:rFonts w:ascii="Times New Roman" w:eastAsia="Times New Roman" w:hAnsi="Times New Roman" w:cs="Times New Roman"/>
          <w:b/>
          <w:bCs/>
          <w:lang w:eastAsia="tr-TR"/>
        </w:rPr>
        <w:t xml:space="preserve"> </w:t>
      </w:r>
      <w:r w:rsidR="001E25F4" w:rsidRPr="00B60C50">
        <w:rPr>
          <w:rFonts w:ascii="Times New Roman" w:eastAsia="Times New Roman" w:hAnsi="Times New Roman" w:cs="Times New Roman"/>
          <w:b/>
          <w:bCs/>
          <w:lang w:eastAsia="tr-TR"/>
        </w:rPr>
        <w:t>- </w:t>
      </w:r>
      <w:r w:rsidR="001E25F4" w:rsidRPr="00B60C50">
        <w:rPr>
          <w:rFonts w:ascii="Times New Roman" w:eastAsia="Times New Roman" w:hAnsi="Times New Roman" w:cs="Times New Roman"/>
          <w:lang w:eastAsia="tr-TR"/>
        </w:rPr>
        <w:t xml:space="preserve">(1) </w:t>
      </w:r>
      <w:r w:rsidR="00AB4320" w:rsidRPr="00AB4320">
        <w:rPr>
          <w:rFonts w:ascii="Times New Roman" w:eastAsia="Times New Roman" w:hAnsi="Times New Roman" w:cs="Times New Roman"/>
          <w:lang w:eastAsia="tr-TR"/>
        </w:rPr>
        <w:t>Özel öğrenci statüsünde, Giden Öğrenci olarak başvuru yapacakların</w:t>
      </w:r>
      <w:r w:rsidR="00AB4320">
        <w:rPr>
          <w:rFonts w:ascii="Times New Roman" w:eastAsia="Times New Roman" w:hAnsi="Times New Roman" w:cs="Times New Roman"/>
          <w:lang w:eastAsia="tr-TR"/>
        </w:rPr>
        <w:t xml:space="preserve">; </w:t>
      </w:r>
    </w:p>
    <w:p w14:paraId="3CFABD0F" w14:textId="59786FEE" w:rsidR="00992475" w:rsidRPr="00AB4320" w:rsidRDefault="00992475" w:rsidP="00AB4320">
      <w:pPr>
        <w:pStyle w:val="ListeParagraf"/>
        <w:numPr>
          <w:ilvl w:val="0"/>
          <w:numId w:val="21"/>
        </w:numPr>
        <w:spacing w:after="0" w:line="240" w:lineRule="auto"/>
        <w:jc w:val="both"/>
        <w:rPr>
          <w:rFonts w:ascii="Times New Roman" w:eastAsia="Times New Roman" w:hAnsi="Times New Roman" w:cs="Times New Roman"/>
          <w:lang w:eastAsia="tr-TR"/>
        </w:rPr>
      </w:pPr>
      <w:r w:rsidRPr="00AB4320">
        <w:rPr>
          <w:rFonts w:ascii="Times New Roman" w:eastAsia="Times New Roman" w:hAnsi="Times New Roman" w:cs="Times New Roman"/>
          <w:lang w:eastAsia="tr-TR"/>
        </w:rPr>
        <w:t>Başvurduğu yükseköğretim kurumunun adı ve alacağı dersleri belirtir dilekçeyi,</w:t>
      </w:r>
    </w:p>
    <w:p w14:paraId="7A33BA58" w14:textId="77777777" w:rsidR="00992475" w:rsidRPr="00B60C50" w:rsidRDefault="00992475" w:rsidP="00AB4320">
      <w:pPr>
        <w:pStyle w:val="ListeParagraf"/>
        <w:numPr>
          <w:ilvl w:val="0"/>
          <w:numId w:val="21"/>
        </w:numPr>
        <w:tabs>
          <w:tab w:val="left" w:pos="1134"/>
        </w:tabs>
        <w:spacing w:after="0" w:line="240" w:lineRule="auto"/>
        <w:jc w:val="both"/>
        <w:rPr>
          <w:rFonts w:ascii="Times New Roman" w:eastAsia="Times New Roman" w:hAnsi="Times New Roman" w:cs="Times New Roman"/>
          <w:lang w:eastAsia="tr-TR"/>
        </w:rPr>
      </w:pPr>
      <w:r w:rsidRPr="00B60C50">
        <w:rPr>
          <w:rFonts w:ascii="Times New Roman" w:eastAsia="Times New Roman" w:hAnsi="Times New Roman" w:cs="Times New Roman"/>
          <w:lang w:eastAsia="tr-TR"/>
        </w:rPr>
        <w:t>Başvurduğu programın ders kredi ve içeriklerini gösterir onaylı belgeyi,</w:t>
      </w:r>
    </w:p>
    <w:p w14:paraId="2D80B044" w14:textId="77777777" w:rsidR="00992475" w:rsidRPr="00B60C50" w:rsidRDefault="00992475" w:rsidP="00AB4320">
      <w:pPr>
        <w:pStyle w:val="ListeParagraf"/>
        <w:numPr>
          <w:ilvl w:val="0"/>
          <w:numId w:val="21"/>
        </w:numPr>
        <w:tabs>
          <w:tab w:val="left" w:pos="1134"/>
        </w:tabs>
        <w:spacing w:after="0" w:line="240" w:lineRule="auto"/>
        <w:jc w:val="both"/>
        <w:rPr>
          <w:rFonts w:ascii="Times New Roman" w:eastAsia="Times New Roman" w:hAnsi="Times New Roman" w:cs="Times New Roman"/>
          <w:lang w:eastAsia="tr-TR"/>
        </w:rPr>
      </w:pPr>
      <w:r w:rsidRPr="00B60C50">
        <w:rPr>
          <w:rFonts w:ascii="Times New Roman" w:eastAsia="Times New Roman" w:hAnsi="Times New Roman" w:cs="Times New Roman"/>
          <w:lang w:eastAsia="tr-TR"/>
        </w:rPr>
        <w:t>Not durum belgesini (Transkript),</w:t>
      </w:r>
    </w:p>
    <w:p w14:paraId="3CF6E291" w14:textId="77777777" w:rsidR="00992475" w:rsidRPr="00B60C50" w:rsidRDefault="00992475" w:rsidP="00AB4320">
      <w:pPr>
        <w:pStyle w:val="ListeParagraf"/>
        <w:numPr>
          <w:ilvl w:val="0"/>
          <w:numId w:val="21"/>
        </w:numPr>
        <w:tabs>
          <w:tab w:val="left" w:pos="1134"/>
        </w:tabs>
        <w:spacing w:after="0" w:line="240" w:lineRule="auto"/>
        <w:jc w:val="both"/>
        <w:rPr>
          <w:rFonts w:ascii="Times New Roman" w:eastAsia="Times New Roman" w:hAnsi="Times New Roman" w:cs="Times New Roman"/>
          <w:lang w:eastAsia="tr-TR"/>
        </w:rPr>
      </w:pPr>
      <w:r w:rsidRPr="00B60C50">
        <w:rPr>
          <w:rFonts w:ascii="Times New Roman" w:eastAsia="Times New Roman" w:hAnsi="Times New Roman" w:cs="Times New Roman"/>
          <w:lang w:eastAsia="tr-TR"/>
        </w:rPr>
        <w:t xml:space="preserve">Disiplin cezası bulunmadığına ilişkin belgeyi, </w:t>
      </w:r>
    </w:p>
    <w:p w14:paraId="0B134095" w14:textId="77777777" w:rsidR="0082307D" w:rsidRDefault="00992475" w:rsidP="00AB4320">
      <w:pPr>
        <w:pStyle w:val="ListeParagraf"/>
        <w:numPr>
          <w:ilvl w:val="0"/>
          <w:numId w:val="21"/>
        </w:numPr>
        <w:tabs>
          <w:tab w:val="left" w:pos="1134"/>
        </w:tabs>
        <w:spacing w:after="0" w:line="240" w:lineRule="auto"/>
        <w:jc w:val="both"/>
        <w:rPr>
          <w:rFonts w:ascii="Times New Roman" w:eastAsia="Times New Roman" w:hAnsi="Times New Roman" w:cs="Times New Roman"/>
          <w:lang w:eastAsia="tr-TR"/>
        </w:rPr>
      </w:pPr>
      <w:r w:rsidRPr="0082307D">
        <w:rPr>
          <w:rFonts w:ascii="Times New Roman" w:eastAsia="Times New Roman" w:hAnsi="Times New Roman" w:cs="Times New Roman"/>
          <w:lang w:eastAsia="tr-TR"/>
        </w:rPr>
        <w:t>Madde 5’te belirlenen özel öğrenci başvuru şartlarından birini sağladığına dair belgeyi,</w:t>
      </w:r>
      <w:r w:rsidR="0082307D" w:rsidRPr="0082307D">
        <w:rPr>
          <w:rFonts w:ascii="Times New Roman" w:eastAsia="Times New Roman" w:hAnsi="Times New Roman" w:cs="Times New Roman"/>
          <w:lang w:eastAsia="tr-TR"/>
        </w:rPr>
        <w:t xml:space="preserve"> </w:t>
      </w:r>
      <w:r w:rsidRPr="0082307D">
        <w:rPr>
          <w:rFonts w:ascii="Times New Roman" w:eastAsia="Times New Roman" w:hAnsi="Times New Roman" w:cs="Times New Roman"/>
          <w:lang w:eastAsia="tr-TR"/>
        </w:rPr>
        <w:t xml:space="preserve"> başvuru esnasında sunması gerekmektedir. </w:t>
      </w:r>
    </w:p>
    <w:p w14:paraId="1542648B" w14:textId="6DE67D92" w:rsidR="00992475" w:rsidRPr="0082307D" w:rsidRDefault="00AB4320" w:rsidP="00913989">
      <w:pPr>
        <w:pStyle w:val="ListeParagraf"/>
        <w:tabs>
          <w:tab w:val="left" w:pos="1134"/>
        </w:tabs>
        <w:spacing w:after="0" w:line="240" w:lineRule="auto"/>
        <w:ind w:left="0" w:firstLine="709"/>
        <w:jc w:val="both"/>
        <w:rPr>
          <w:rFonts w:ascii="Times New Roman" w:eastAsia="Times New Roman" w:hAnsi="Times New Roman" w:cs="Times New Roman"/>
          <w:lang w:eastAsia="tr-TR"/>
        </w:rPr>
      </w:pPr>
      <w:r>
        <w:rPr>
          <w:rFonts w:ascii="Times New Roman" w:eastAsia="Times New Roman" w:hAnsi="Times New Roman" w:cs="Times New Roman"/>
          <w:lang w:eastAsia="tr-TR"/>
        </w:rPr>
        <w:t>(2)</w:t>
      </w:r>
      <w:r w:rsidR="0082307D">
        <w:rPr>
          <w:rFonts w:ascii="Times New Roman" w:eastAsia="Times New Roman" w:hAnsi="Times New Roman" w:cs="Times New Roman"/>
          <w:lang w:eastAsia="tr-TR"/>
        </w:rPr>
        <w:t> </w:t>
      </w:r>
      <w:r w:rsidRPr="00AB4320">
        <w:rPr>
          <w:rFonts w:ascii="Times New Roman" w:eastAsia="Times New Roman" w:hAnsi="Times New Roman" w:cs="Times New Roman"/>
          <w:lang w:eastAsia="tr-TR"/>
        </w:rPr>
        <w:t xml:space="preserve">Özel öğrenci statüsünde, </w:t>
      </w:r>
      <w:r>
        <w:rPr>
          <w:rFonts w:ascii="Times New Roman" w:eastAsia="Times New Roman" w:hAnsi="Times New Roman" w:cs="Times New Roman"/>
          <w:lang w:eastAsia="tr-TR"/>
        </w:rPr>
        <w:t>Gelen</w:t>
      </w:r>
      <w:r w:rsidRPr="00AB4320">
        <w:rPr>
          <w:rFonts w:ascii="Times New Roman" w:eastAsia="Times New Roman" w:hAnsi="Times New Roman" w:cs="Times New Roman"/>
          <w:lang w:eastAsia="tr-TR"/>
        </w:rPr>
        <w:t xml:space="preserve"> Öğrenci olarak başvuru yapacakların</w:t>
      </w:r>
      <w:r>
        <w:rPr>
          <w:rFonts w:ascii="Times New Roman" w:eastAsia="Times New Roman" w:hAnsi="Times New Roman" w:cs="Times New Roman"/>
          <w:lang w:eastAsia="tr-TR"/>
        </w:rPr>
        <w:t>;</w:t>
      </w:r>
    </w:p>
    <w:p w14:paraId="2F17F2AD" w14:textId="77777777" w:rsidR="00992475" w:rsidRPr="00B60C50" w:rsidRDefault="00992475" w:rsidP="00AB4320">
      <w:pPr>
        <w:pStyle w:val="ListeParagraf"/>
        <w:numPr>
          <w:ilvl w:val="0"/>
          <w:numId w:val="22"/>
        </w:numPr>
        <w:tabs>
          <w:tab w:val="left" w:pos="993"/>
          <w:tab w:val="left" w:pos="1134"/>
        </w:tabs>
        <w:spacing w:after="0" w:line="240" w:lineRule="auto"/>
        <w:jc w:val="both"/>
        <w:rPr>
          <w:rFonts w:ascii="Times New Roman" w:eastAsia="Times New Roman" w:hAnsi="Times New Roman" w:cs="Times New Roman"/>
          <w:lang w:eastAsia="tr-TR"/>
        </w:rPr>
      </w:pPr>
      <w:r w:rsidRPr="00B60C50">
        <w:rPr>
          <w:rFonts w:ascii="Times New Roman" w:eastAsia="Times New Roman" w:hAnsi="Times New Roman" w:cs="Times New Roman"/>
          <w:lang w:eastAsia="tr-TR"/>
        </w:rPr>
        <w:t>Alacağı dersleri belirtir dilekçeyi,</w:t>
      </w:r>
    </w:p>
    <w:p w14:paraId="44C5A9F1" w14:textId="77777777" w:rsidR="00992475" w:rsidRPr="00B60C50" w:rsidRDefault="00992475" w:rsidP="00AB4320">
      <w:pPr>
        <w:pStyle w:val="ListeParagraf"/>
        <w:numPr>
          <w:ilvl w:val="0"/>
          <w:numId w:val="22"/>
        </w:numPr>
        <w:tabs>
          <w:tab w:val="left" w:pos="993"/>
          <w:tab w:val="left" w:pos="1134"/>
        </w:tabs>
        <w:spacing w:after="0" w:line="240" w:lineRule="auto"/>
        <w:jc w:val="both"/>
        <w:rPr>
          <w:rFonts w:ascii="Times New Roman" w:eastAsia="Times New Roman" w:hAnsi="Times New Roman" w:cs="Times New Roman"/>
          <w:lang w:eastAsia="tr-TR"/>
        </w:rPr>
      </w:pPr>
      <w:r w:rsidRPr="00B60C50">
        <w:rPr>
          <w:rFonts w:ascii="Times New Roman" w:eastAsia="Times New Roman" w:hAnsi="Times New Roman" w:cs="Times New Roman"/>
          <w:lang w:eastAsia="tr-TR"/>
        </w:rPr>
        <w:t>Not durum belgesini (Transkript),</w:t>
      </w:r>
    </w:p>
    <w:p w14:paraId="6E156D3F" w14:textId="77777777" w:rsidR="00992475" w:rsidRPr="00B60C50" w:rsidRDefault="00992475" w:rsidP="00AB4320">
      <w:pPr>
        <w:pStyle w:val="ListeParagraf"/>
        <w:numPr>
          <w:ilvl w:val="0"/>
          <w:numId w:val="22"/>
        </w:numPr>
        <w:tabs>
          <w:tab w:val="left" w:pos="993"/>
          <w:tab w:val="left" w:pos="1134"/>
        </w:tabs>
        <w:spacing w:after="0" w:line="240" w:lineRule="auto"/>
        <w:jc w:val="both"/>
        <w:rPr>
          <w:rFonts w:ascii="Times New Roman" w:eastAsia="Times New Roman" w:hAnsi="Times New Roman" w:cs="Times New Roman"/>
          <w:lang w:eastAsia="tr-TR"/>
        </w:rPr>
      </w:pPr>
      <w:r w:rsidRPr="00B60C50">
        <w:rPr>
          <w:rFonts w:ascii="Times New Roman" w:eastAsia="Times New Roman" w:hAnsi="Times New Roman" w:cs="Times New Roman"/>
          <w:lang w:eastAsia="tr-TR"/>
        </w:rPr>
        <w:t>Disiplin cezası bulunmadığına ilişkin belgeyi,</w:t>
      </w:r>
    </w:p>
    <w:p w14:paraId="470CFCE7" w14:textId="77777777" w:rsidR="00992475" w:rsidRPr="00B60C50" w:rsidRDefault="00992475" w:rsidP="00AB4320">
      <w:pPr>
        <w:pStyle w:val="ListeParagraf"/>
        <w:numPr>
          <w:ilvl w:val="0"/>
          <w:numId w:val="22"/>
        </w:numPr>
        <w:tabs>
          <w:tab w:val="left" w:pos="993"/>
          <w:tab w:val="left" w:pos="1134"/>
        </w:tabs>
        <w:spacing w:after="0" w:line="240" w:lineRule="auto"/>
        <w:jc w:val="both"/>
        <w:rPr>
          <w:rFonts w:ascii="Times New Roman" w:eastAsia="Times New Roman" w:hAnsi="Times New Roman" w:cs="Times New Roman"/>
          <w:lang w:eastAsia="tr-TR"/>
        </w:rPr>
      </w:pPr>
      <w:r w:rsidRPr="00B60C50">
        <w:rPr>
          <w:rFonts w:ascii="Times New Roman" w:eastAsia="Times New Roman" w:hAnsi="Times New Roman" w:cs="Times New Roman"/>
          <w:lang w:eastAsia="tr-TR"/>
        </w:rPr>
        <w:t>Kayıtlı olduğu yükseköğretim kurumunun kararını belirtir onaylı belgeyi,</w:t>
      </w:r>
    </w:p>
    <w:p w14:paraId="092A9622" w14:textId="42671E5D" w:rsidR="003039D8" w:rsidRPr="0082307D" w:rsidRDefault="00992475" w:rsidP="00AB4320">
      <w:pPr>
        <w:pStyle w:val="ListeParagraf"/>
        <w:numPr>
          <w:ilvl w:val="0"/>
          <w:numId w:val="22"/>
        </w:numPr>
        <w:tabs>
          <w:tab w:val="left" w:pos="993"/>
          <w:tab w:val="left" w:pos="1134"/>
        </w:tabs>
        <w:spacing w:after="0" w:line="240" w:lineRule="auto"/>
        <w:jc w:val="both"/>
        <w:rPr>
          <w:rFonts w:ascii="Times New Roman" w:hAnsi="Times New Roman" w:cs="Times New Roman"/>
          <w:b/>
        </w:rPr>
      </w:pPr>
      <w:r w:rsidRPr="0082307D">
        <w:rPr>
          <w:rFonts w:ascii="Times New Roman" w:eastAsia="Times New Roman" w:hAnsi="Times New Roman" w:cs="Times New Roman"/>
          <w:lang w:eastAsia="tr-TR"/>
        </w:rPr>
        <w:t>Madde 5’te belirlenen özel öğrenci başvuru şartlarından birini sağladığına dair belgeyi,</w:t>
      </w:r>
      <w:r w:rsidR="0082307D" w:rsidRPr="0082307D">
        <w:rPr>
          <w:rFonts w:ascii="Times New Roman" w:eastAsia="Times New Roman" w:hAnsi="Times New Roman" w:cs="Times New Roman"/>
          <w:lang w:eastAsia="tr-TR"/>
        </w:rPr>
        <w:t xml:space="preserve"> </w:t>
      </w:r>
      <w:r w:rsidRPr="0082307D">
        <w:rPr>
          <w:rFonts w:ascii="Times New Roman" w:eastAsia="Times New Roman" w:hAnsi="Times New Roman" w:cs="Times New Roman"/>
          <w:lang w:eastAsia="tr-TR"/>
        </w:rPr>
        <w:t xml:space="preserve">başvuru esnasında sunması gerekmektedir. </w:t>
      </w:r>
    </w:p>
    <w:p w14:paraId="0398F961" w14:textId="77777777" w:rsidR="0032303B" w:rsidRDefault="0032303B" w:rsidP="00B60C50">
      <w:pPr>
        <w:spacing w:after="0" w:line="240" w:lineRule="auto"/>
        <w:jc w:val="center"/>
        <w:rPr>
          <w:rFonts w:ascii="Times New Roman" w:hAnsi="Times New Roman" w:cs="Times New Roman"/>
          <w:b/>
        </w:rPr>
      </w:pPr>
    </w:p>
    <w:p w14:paraId="3129382D" w14:textId="77777777" w:rsidR="00F62116" w:rsidRDefault="00F62116" w:rsidP="00B60C50">
      <w:pPr>
        <w:spacing w:after="0" w:line="240" w:lineRule="auto"/>
        <w:jc w:val="center"/>
        <w:rPr>
          <w:rFonts w:ascii="Times New Roman" w:hAnsi="Times New Roman" w:cs="Times New Roman"/>
          <w:b/>
        </w:rPr>
      </w:pPr>
    </w:p>
    <w:p w14:paraId="50370889" w14:textId="1317B30D" w:rsidR="00446237" w:rsidRPr="00B60C50" w:rsidRDefault="00110C4D" w:rsidP="00B60C50">
      <w:pPr>
        <w:spacing w:after="0" w:line="240" w:lineRule="auto"/>
        <w:jc w:val="center"/>
        <w:rPr>
          <w:rFonts w:ascii="Times New Roman" w:hAnsi="Times New Roman" w:cs="Times New Roman"/>
          <w:b/>
        </w:rPr>
      </w:pPr>
      <w:r w:rsidRPr="00B60C50">
        <w:rPr>
          <w:rFonts w:ascii="Times New Roman" w:hAnsi="Times New Roman" w:cs="Times New Roman"/>
          <w:b/>
        </w:rPr>
        <w:t>ÜÇÜNCÜ BÖLÜM</w:t>
      </w:r>
    </w:p>
    <w:p w14:paraId="46F47538" w14:textId="5B797C06" w:rsidR="00284C61" w:rsidRDefault="00284C61" w:rsidP="00B60C50">
      <w:pPr>
        <w:spacing w:after="0" w:line="240" w:lineRule="auto"/>
        <w:jc w:val="center"/>
        <w:rPr>
          <w:rFonts w:ascii="Times New Roman" w:hAnsi="Times New Roman" w:cs="Times New Roman"/>
          <w:b/>
        </w:rPr>
      </w:pPr>
      <w:r w:rsidRPr="00B60C50">
        <w:rPr>
          <w:rFonts w:ascii="Times New Roman" w:hAnsi="Times New Roman" w:cs="Times New Roman"/>
          <w:b/>
        </w:rPr>
        <w:t>Giden Özel Öğrenci</w:t>
      </w:r>
      <w:r w:rsidR="001E2566" w:rsidRPr="00B60C50">
        <w:rPr>
          <w:rFonts w:ascii="Times New Roman" w:hAnsi="Times New Roman" w:cs="Times New Roman"/>
          <w:b/>
        </w:rPr>
        <w:t xml:space="preserve"> ve Gelen Özel Öğrenci</w:t>
      </w:r>
    </w:p>
    <w:p w14:paraId="7F484E1D" w14:textId="77777777" w:rsidR="0032303B" w:rsidRPr="00B60C50" w:rsidRDefault="0032303B" w:rsidP="00B60C50">
      <w:pPr>
        <w:spacing w:after="0" w:line="240" w:lineRule="auto"/>
        <w:jc w:val="center"/>
        <w:rPr>
          <w:rFonts w:ascii="Times New Roman" w:hAnsi="Times New Roman" w:cs="Times New Roman"/>
          <w:b/>
        </w:rPr>
      </w:pPr>
    </w:p>
    <w:p w14:paraId="6A4F4E1A" w14:textId="67EC878D" w:rsidR="00BE75D0" w:rsidRPr="00B60C50" w:rsidRDefault="001E2566" w:rsidP="0082307D">
      <w:pPr>
        <w:spacing w:after="0" w:line="240" w:lineRule="auto"/>
        <w:ind w:firstLine="708"/>
        <w:jc w:val="both"/>
        <w:rPr>
          <w:rFonts w:ascii="Times New Roman" w:hAnsi="Times New Roman" w:cs="Times New Roman"/>
          <w:b/>
          <w:bCs/>
        </w:rPr>
      </w:pPr>
      <w:r w:rsidRPr="00B60C50">
        <w:rPr>
          <w:rFonts w:ascii="Times New Roman" w:hAnsi="Times New Roman" w:cs="Times New Roman"/>
          <w:b/>
        </w:rPr>
        <w:t>Giden Özel Öğrenci</w:t>
      </w:r>
    </w:p>
    <w:p w14:paraId="7F742F95" w14:textId="2B6F7FFD" w:rsidR="00446237" w:rsidRPr="00B60C50" w:rsidRDefault="0082307D" w:rsidP="0082307D">
      <w:pPr>
        <w:spacing w:after="0" w:line="240" w:lineRule="auto"/>
        <w:ind w:firstLine="708"/>
        <w:jc w:val="both"/>
        <w:rPr>
          <w:rFonts w:ascii="Times New Roman" w:hAnsi="Times New Roman" w:cs="Times New Roman"/>
        </w:rPr>
      </w:pPr>
      <w:r w:rsidRPr="00B60C50">
        <w:rPr>
          <w:rFonts w:ascii="Times New Roman" w:hAnsi="Times New Roman" w:cs="Times New Roman"/>
          <w:b/>
          <w:bCs/>
        </w:rPr>
        <w:t>MADDE 7</w:t>
      </w:r>
      <w:r w:rsidR="003A7579" w:rsidRPr="00B60C50">
        <w:rPr>
          <w:rFonts w:ascii="Times New Roman" w:hAnsi="Times New Roman" w:cs="Times New Roman"/>
          <w:b/>
          <w:bCs/>
        </w:rPr>
        <w:t xml:space="preserve"> </w:t>
      </w:r>
      <w:r w:rsidR="00BE75D0" w:rsidRPr="00B60C50">
        <w:rPr>
          <w:rFonts w:ascii="Times New Roman" w:hAnsi="Times New Roman" w:cs="Times New Roman"/>
          <w:b/>
          <w:bCs/>
        </w:rPr>
        <w:t>-</w:t>
      </w:r>
      <w:r w:rsidR="003A7579" w:rsidRPr="00B60C50">
        <w:rPr>
          <w:rFonts w:ascii="Times New Roman" w:hAnsi="Times New Roman" w:cs="Times New Roman"/>
          <w:b/>
          <w:bCs/>
        </w:rPr>
        <w:t xml:space="preserve"> </w:t>
      </w:r>
      <w:r w:rsidR="001D0D5F" w:rsidRPr="00B60C50">
        <w:rPr>
          <w:rFonts w:ascii="Times New Roman" w:hAnsi="Times New Roman" w:cs="Times New Roman"/>
          <w:bCs/>
        </w:rPr>
        <w:t>(</w:t>
      </w:r>
      <w:r w:rsidR="00BE75D0" w:rsidRPr="00B60C50">
        <w:rPr>
          <w:rFonts w:ascii="Times New Roman" w:hAnsi="Times New Roman" w:cs="Times New Roman"/>
          <w:bCs/>
        </w:rPr>
        <w:t>1)</w:t>
      </w:r>
      <w:r w:rsidR="003A7579" w:rsidRPr="00B60C50">
        <w:rPr>
          <w:rFonts w:ascii="Times New Roman" w:hAnsi="Times New Roman" w:cs="Times New Roman"/>
        </w:rPr>
        <w:t xml:space="preserve"> </w:t>
      </w:r>
      <w:r w:rsidR="00446237" w:rsidRPr="00B60C50">
        <w:rPr>
          <w:rFonts w:ascii="Times New Roman" w:hAnsi="Times New Roman" w:cs="Times New Roman"/>
        </w:rPr>
        <w:t>Özel öğrenci olarak başka bir yükseköğretim kurumu</w:t>
      </w:r>
      <w:r w:rsidR="007427FA" w:rsidRPr="00B60C50">
        <w:rPr>
          <w:rFonts w:ascii="Times New Roman" w:hAnsi="Times New Roman" w:cs="Times New Roman"/>
        </w:rPr>
        <w:t xml:space="preserve">nun aynı düzeydeki </w:t>
      </w:r>
      <w:proofErr w:type="spellStart"/>
      <w:r w:rsidR="007427FA" w:rsidRPr="00B60C50">
        <w:rPr>
          <w:rFonts w:ascii="Times New Roman" w:hAnsi="Times New Roman" w:cs="Times New Roman"/>
        </w:rPr>
        <w:t>önlisans</w:t>
      </w:r>
      <w:proofErr w:type="spellEnd"/>
      <w:r w:rsidR="007427FA" w:rsidRPr="00B60C50">
        <w:rPr>
          <w:rFonts w:ascii="Times New Roman" w:hAnsi="Times New Roman" w:cs="Times New Roman"/>
        </w:rPr>
        <w:t xml:space="preserve"> veya lisans diploma programlarından </w:t>
      </w:r>
      <w:r w:rsidR="00C217CF" w:rsidRPr="00B60C50">
        <w:rPr>
          <w:rFonts w:ascii="Times New Roman" w:hAnsi="Times New Roman" w:cs="Times New Roman"/>
        </w:rPr>
        <w:t>ders almak isteyen öğrenci Madde 6 a’da belirtilen</w:t>
      </w:r>
      <w:r w:rsidR="00446237" w:rsidRPr="00B60C50">
        <w:rPr>
          <w:rFonts w:ascii="Times New Roman" w:hAnsi="Times New Roman" w:cs="Times New Roman"/>
        </w:rPr>
        <w:t xml:space="preserve"> doküman</w:t>
      </w:r>
      <w:r w:rsidR="00C217CF" w:rsidRPr="00B60C50">
        <w:rPr>
          <w:rFonts w:ascii="Times New Roman" w:hAnsi="Times New Roman" w:cs="Times New Roman"/>
        </w:rPr>
        <w:t>lar</w:t>
      </w:r>
      <w:r w:rsidR="00446237" w:rsidRPr="00B60C50">
        <w:rPr>
          <w:rFonts w:ascii="Times New Roman" w:hAnsi="Times New Roman" w:cs="Times New Roman"/>
        </w:rPr>
        <w:t>ı</w:t>
      </w:r>
      <w:r w:rsidR="00446237" w:rsidRPr="00B60C50">
        <w:rPr>
          <w:rStyle w:val="AklamaBavurusu"/>
          <w:rFonts w:ascii="Times New Roman" w:hAnsi="Times New Roman" w:cs="Times New Roman"/>
          <w:sz w:val="22"/>
          <w:szCs w:val="22"/>
        </w:rPr>
        <w:t xml:space="preserve"> d</w:t>
      </w:r>
      <w:r w:rsidR="00446237" w:rsidRPr="00B60C50">
        <w:rPr>
          <w:rFonts w:ascii="Times New Roman" w:hAnsi="Times New Roman" w:cs="Times New Roman"/>
        </w:rPr>
        <w:t>ilekçesine ekleyerek en geç ilgili yarıyıl</w:t>
      </w:r>
      <w:r w:rsidR="002C7DBD" w:rsidRPr="00B60C50">
        <w:rPr>
          <w:rFonts w:ascii="Times New Roman" w:hAnsi="Times New Roman" w:cs="Times New Roman"/>
        </w:rPr>
        <w:t xml:space="preserve">ın dördüncü haftasına </w:t>
      </w:r>
      <w:r w:rsidR="00446237" w:rsidRPr="00B60C50">
        <w:rPr>
          <w:rFonts w:ascii="Times New Roman" w:hAnsi="Times New Roman" w:cs="Times New Roman"/>
        </w:rPr>
        <w:t>kadar kayıtlı olduğu birime başvuru yapması gereklidir. Tıp Fakültesi 4</w:t>
      </w:r>
      <w:proofErr w:type="gramStart"/>
      <w:r w:rsidR="00446237" w:rsidRPr="00B60C50">
        <w:rPr>
          <w:rFonts w:ascii="Times New Roman" w:hAnsi="Times New Roman" w:cs="Times New Roman"/>
        </w:rPr>
        <w:t>.,</w:t>
      </w:r>
      <w:proofErr w:type="gramEnd"/>
      <w:r w:rsidR="00446237" w:rsidRPr="00B60C50">
        <w:rPr>
          <w:rFonts w:ascii="Times New Roman" w:hAnsi="Times New Roman" w:cs="Times New Roman"/>
        </w:rPr>
        <w:t xml:space="preserve">5.,6. Sınıf öğrencileri ile Diş Hekimliği Fakültesi 4. ve 5. Sınıf öğrencilerinin özel öğrencilik kapsamında almak istedikleri </w:t>
      </w:r>
      <w:r w:rsidR="00DC1805" w:rsidRPr="00B60C50">
        <w:rPr>
          <w:rFonts w:ascii="Times New Roman" w:hAnsi="Times New Roman" w:cs="Times New Roman"/>
        </w:rPr>
        <w:t xml:space="preserve">klinik uygulama ve </w:t>
      </w:r>
      <w:r w:rsidR="00446237" w:rsidRPr="00B60C50">
        <w:rPr>
          <w:rFonts w:ascii="Times New Roman" w:hAnsi="Times New Roman" w:cs="Times New Roman"/>
        </w:rPr>
        <w:t xml:space="preserve">stajlar için, en geç </w:t>
      </w:r>
      <w:r w:rsidR="00DC1805" w:rsidRPr="00B60C50">
        <w:rPr>
          <w:rFonts w:ascii="Times New Roman" w:hAnsi="Times New Roman" w:cs="Times New Roman"/>
        </w:rPr>
        <w:t xml:space="preserve">klinik uygulama ve </w:t>
      </w:r>
      <w:r w:rsidR="00446237" w:rsidRPr="00B60C50">
        <w:rPr>
          <w:rFonts w:ascii="Times New Roman" w:hAnsi="Times New Roman" w:cs="Times New Roman"/>
        </w:rPr>
        <w:t>staj başlangıç tarihinden 1 ay öncesine kadar kayıtlı olduğu birime başvuru yapmaları gereklidir.</w:t>
      </w:r>
    </w:p>
    <w:p w14:paraId="177C1C14" w14:textId="77777777" w:rsidR="00677B71" w:rsidRPr="0095385B" w:rsidRDefault="001D0D5F" w:rsidP="0082307D">
      <w:pPr>
        <w:spacing w:after="0" w:line="240" w:lineRule="auto"/>
        <w:ind w:firstLine="708"/>
        <w:jc w:val="both"/>
        <w:rPr>
          <w:rFonts w:ascii="Times New Roman" w:hAnsi="Times New Roman" w:cs="Times New Roman"/>
        </w:rPr>
      </w:pPr>
      <w:r w:rsidRPr="00B60C50">
        <w:rPr>
          <w:rFonts w:ascii="Times New Roman" w:hAnsi="Times New Roman" w:cs="Times New Roman"/>
        </w:rPr>
        <w:t>(2)</w:t>
      </w:r>
      <w:r w:rsidR="003A7579" w:rsidRPr="00B60C50">
        <w:rPr>
          <w:rFonts w:ascii="Times New Roman" w:hAnsi="Times New Roman" w:cs="Times New Roman"/>
        </w:rPr>
        <w:t xml:space="preserve"> </w:t>
      </w:r>
      <w:r w:rsidR="00600C04" w:rsidRPr="00B60C50">
        <w:rPr>
          <w:rFonts w:ascii="Times New Roman" w:hAnsi="Times New Roman" w:cs="Times New Roman"/>
        </w:rPr>
        <w:t>Ö</w:t>
      </w:r>
      <w:r w:rsidR="002C7DBD" w:rsidRPr="00B60C50">
        <w:rPr>
          <w:rFonts w:ascii="Times New Roman" w:hAnsi="Times New Roman" w:cs="Times New Roman"/>
        </w:rPr>
        <w:t>zel öğrenci başvuruları</w:t>
      </w:r>
      <w:r w:rsidR="001E2566" w:rsidRPr="00B60C50">
        <w:rPr>
          <w:rFonts w:ascii="Times New Roman" w:hAnsi="Times New Roman" w:cs="Times New Roman"/>
        </w:rPr>
        <w:t>,</w:t>
      </w:r>
      <w:r w:rsidR="00600C04" w:rsidRPr="00B60C50">
        <w:rPr>
          <w:rFonts w:ascii="Times New Roman" w:hAnsi="Times New Roman" w:cs="Times New Roman"/>
        </w:rPr>
        <w:t xml:space="preserve"> </w:t>
      </w:r>
      <w:r w:rsidR="001E2566" w:rsidRPr="0095385B">
        <w:rPr>
          <w:rFonts w:ascii="Times New Roman" w:hAnsi="Times New Roman" w:cs="Times New Roman"/>
        </w:rPr>
        <w:t xml:space="preserve">başvuru bitiş tarihinden itibaren en geç 10 iş günü içerisinde değerlendirilerek </w:t>
      </w:r>
      <w:r w:rsidR="00600C04" w:rsidRPr="0095385B">
        <w:rPr>
          <w:rFonts w:ascii="Times New Roman" w:hAnsi="Times New Roman" w:cs="Times New Roman"/>
        </w:rPr>
        <w:t>ilgili</w:t>
      </w:r>
      <w:r w:rsidR="002C7DBD" w:rsidRPr="0095385B">
        <w:rPr>
          <w:rFonts w:ascii="Times New Roman" w:hAnsi="Times New Roman" w:cs="Times New Roman"/>
        </w:rPr>
        <w:t xml:space="preserve"> bölüm kurulu </w:t>
      </w:r>
      <w:r w:rsidR="00600C04" w:rsidRPr="0095385B">
        <w:rPr>
          <w:rFonts w:ascii="Times New Roman" w:hAnsi="Times New Roman" w:cs="Times New Roman"/>
        </w:rPr>
        <w:t>kararı ve i</w:t>
      </w:r>
      <w:r w:rsidR="00BE75D0" w:rsidRPr="0095385B">
        <w:rPr>
          <w:rFonts w:ascii="Times New Roman" w:hAnsi="Times New Roman" w:cs="Times New Roman"/>
        </w:rPr>
        <w:t>lgili yönetim kurulu</w:t>
      </w:r>
      <w:r w:rsidR="00600C04" w:rsidRPr="0095385B">
        <w:rPr>
          <w:rFonts w:ascii="Times New Roman" w:hAnsi="Times New Roman" w:cs="Times New Roman"/>
        </w:rPr>
        <w:t xml:space="preserve">nun onayı ile </w:t>
      </w:r>
      <w:r w:rsidR="00BE75D0" w:rsidRPr="0095385B">
        <w:rPr>
          <w:rFonts w:ascii="Times New Roman" w:hAnsi="Times New Roman" w:cs="Times New Roman"/>
        </w:rPr>
        <w:t>başvurunun kabulü veya reddine karar veri</w:t>
      </w:r>
      <w:r w:rsidR="00600C04" w:rsidRPr="0095385B">
        <w:rPr>
          <w:rFonts w:ascii="Times New Roman" w:hAnsi="Times New Roman" w:cs="Times New Roman"/>
        </w:rPr>
        <w:t>li</w:t>
      </w:r>
      <w:r w:rsidR="00BE75D0" w:rsidRPr="0095385B">
        <w:rPr>
          <w:rFonts w:ascii="Times New Roman" w:hAnsi="Times New Roman" w:cs="Times New Roman"/>
        </w:rPr>
        <w:t xml:space="preserve">r. </w:t>
      </w:r>
      <w:r w:rsidR="00677B71" w:rsidRPr="0095385B">
        <w:rPr>
          <w:rFonts w:ascii="Times New Roman" w:hAnsi="Times New Roman" w:cs="Times New Roman"/>
        </w:rPr>
        <w:t xml:space="preserve">Kabul edilen başvurular gerekli görüldüğü takdirde senatoya onayına sunulur. </w:t>
      </w:r>
    </w:p>
    <w:p w14:paraId="1CB257E4" w14:textId="0F4DE916" w:rsidR="00BE75D0" w:rsidRPr="00B60C50" w:rsidRDefault="001D0D5F" w:rsidP="0082307D">
      <w:pPr>
        <w:spacing w:after="0" w:line="240" w:lineRule="auto"/>
        <w:ind w:firstLine="708"/>
        <w:jc w:val="both"/>
        <w:rPr>
          <w:rFonts w:ascii="Times New Roman" w:hAnsi="Times New Roman" w:cs="Times New Roman"/>
        </w:rPr>
      </w:pPr>
      <w:r w:rsidRPr="00B60C50">
        <w:rPr>
          <w:rFonts w:ascii="Times New Roman" w:hAnsi="Times New Roman" w:cs="Times New Roman"/>
        </w:rPr>
        <w:t>(3)</w:t>
      </w:r>
      <w:r w:rsidR="008367E9" w:rsidRPr="00B60C50">
        <w:rPr>
          <w:rFonts w:ascii="Times New Roman" w:hAnsi="Times New Roman" w:cs="Times New Roman"/>
        </w:rPr>
        <w:t xml:space="preserve"> </w:t>
      </w:r>
      <w:r w:rsidR="00BE75D0" w:rsidRPr="00B60C50">
        <w:rPr>
          <w:rFonts w:ascii="Times New Roman" w:hAnsi="Times New Roman" w:cs="Times New Roman"/>
        </w:rPr>
        <w:t>Yükseköğretim Kurulu Başkanlığının tanıdığı Yurt dışı üniversitelerin</w:t>
      </w:r>
      <w:r w:rsidR="008367E9" w:rsidRPr="00B60C50">
        <w:rPr>
          <w:rFonts w:ascii="Times New Roman" w:hAnsi="Times New Roman" w:cs="Times New Roman"/>
        </w:rPr>
        <w:t>e yapılacak olan</w:t>
      </w:r>
      <w:r w:rsidR="00BE75D0" w:rsidRPr="00B60C50">
        <w:rPr>
          <w:rFonts w:ascii="Times New Roman" w:hAnsi="Times New Roman" w:cs="Times New Roman"/>
        </w:rPr>
        <w:t xml:space="preserve"> Özel Öğrencilik başvuruları</w:t>
      </w:r>
      <w:r w:rsidR="008367E9" w:rsidRPr="00B60C50">
        <w:rPr>
          <w:rFonts w:ascii="Times New Roman" w:hAnsi="Times New Roman" w:cs="Times New Roman"/>
        </w:rPr>
        <w:t xml:space="preserve"> kabul edilebilir</w:t>
      </w:r>
      <w:r w:rsidR="00BE75D0" w:rsidRPr="00B60C50">
        <w:rPr>
          <w:rFonts w:ascii="Times New Roman" w:hAnsi="Times New Roman" w:cs="Times New Roman"/>
        </w:rPr>
        <w:t>.</w:t>
      </w:r>
    </w:p>
    <w:p w14:paraId="685705EA" w14:textId="28A5619C" w:rsidR="00A73DB3" w:rsidRPr="00B60C50" w:rsidRDefault="001D0D5F" w:rsidP="0082307D">
      <w:pPr>
        <w:spacing w:after="0" w:line="240" w:lineRule="auto"/>
        <w:ind w:firstLine="708"/>
        <w:jc w:val="both"/>
        <w:rPr>
          <w:rFonts w:ascii="Times New Roman" w:hAnsi="Times New Roman" w:cs="Times New Roman"/>
        </w:rPr>
      </w:pPr>
      <w:r w:rsidRPr="00B60C50">
        <w:rPr>
          <w:rFonts w:ascii="Times New Roman" w:hAnsi="Times New Roman" w:cs="Times New Roman"/>
        </w:rPr>
        <w:lastRenderedPageBreak/>
        <w:t>(4)</w:t>
      </w:r>
      <w:r w:rsidR="008367E9" w:rsidRPr="00B60C50">
        <w:rPr>
          <w:rFonts w:ascii="Times New Roman" w:hAnsi="Times New Roman" w:cs="Times New Roman"/>
        </w:rPr>
        <w:t xml:space="preserve"> </w:t>
      </w:r>
      <w:r w:rsidR="00BE75D0" w:rsidRPr="00B60C50">
        <w:rPr>
          <w:rFonts w:ascii="Times New Roman" w:hAnsi="Times New Roman" w:cs="Times New Roman"/>
        </w:rPr>
        <w:t>Öğrencinin, özel öğrenci olarak başka bir yükseköğretim kurumundan almak istediği derslerin, kendi programındaki derslere içerik ve kredi bakımından denk olup olmadığına ve bu dersleri alıp alamayacağına birim</w:t>
      </w:r>
      <w:r w:rsidR="00933E74" w:rsidRPr="00B60C50">
        <w:rPr>
          <w:rFonts w:ascii="Times New Roman" w:hAnsi="Times New Roman" w:cs="Times New Roman"/>
        </w:rPr>
        <w:t>in bölüm kurulu ve</w:t>
      </w:r>
      <w:r w:rsidR="00BE75D0" w:rsidRPr="00B60C50">
        <w:rPr>
          <w:rFonts w:ascii="Times New Roman" w:hAnsi="Times New Roman" w:cs="Times New Roman"/>
        </w:rPr>
        <w:t xml:space="preserve"> yönetim kurulu karar verir.</w:t>
      </w:r>
    </w:p>
    <w:p w14:paraId="6BF2C3BD" w14:textId="3BBB1254" w:rsidR="000E3FCD" w:rsidRPr="00B60C50" w:rsidRDefault="001D0D5F" w:rsidP="0082307D">
      <w:pPr>
        <w:spacing w:after="0" w:line="240" w:lineRule="auto"/>
        <w:ind w:firstLine="708"/>
        <w:jc w:val="both"/>
        <w:rPr>
          <w:rFonts w:ascii="Times New Roman" w:hAnsi="Times New Roman" w:cs="Times New Roman"/>
        </w:rPr>
      </w:pPr>
      <w:r w:rsidRPr="00B60C50">
        <w:rPr>
          <w:rFonts w:ascii="Times New Roman" w:hAnsi="Times New Roman" w:cs="Times New Roman"/>
        </w:rPr>
        <w:t>(5)</w:t>
      </w:r>
      <w:r w:rsidR="00926072" w:rsidRPr="00B60C50">
        <w:rPr>
          <w:rFonts w:ascii="Times New Roman" w:hAnsi="Times New Roman" w:cs="Times New Roman"/>
        </w:rPr>
        <w:t xml:space="preserve"> Özel öğrencilerin bir yarıyılda alabilecekleri derslerin kredileri toplamı, </w:t>
      </w:r>
      <w:r w:rsidR="00857262" w:rsidRPr="00B60C50">
        <w:rPr>
          <w:rFonts w:ascii="Times New Roman" w:hAnsi="Times New Roman" w:cs="Times New Roman"/>
        </w:rPr>
        <w:t>ilgili üniversitenin Eğitim-Öğretim ve Sınav Yönetmeliği</w:t>
      </w:r>
      <w:r w:rsidR="00DF357F" w:rsidRPr="00B60C50">
        <w:rPr>
          <w:rFonts w:ascii="Times New Roman" w:hAnsi="Times New Roman" w:cs="Times New Roman"/>
        </w:rPr>
        <w:t>nde</w:t>
      </w:r>
      <w:r w:rsidR="00857262" w:rsidRPr="00B60C50">
        <w:rPr>
          <w:rFonts w:ascii="Times New Roman" w:hAnsi="Times New Roman" w:cs="Times New Roman"/>
        </w:rPr>
        <w:t xml:space="preserve"> </w:t>
      </w:r>
      <w:r w:rsidR="00926072" w:rsidRPr="00B60C50">
        <w:rPr>
          <w:rFonts w:ascii="Times New Roman" w:hAnsi="Times New Roman" w:cs="Times New Roman"/>
        </w:rPr>
        <w:t xml:space="preserve">belirlenen bir yarıyılda alınabilecek maksimum kredi sınırını aşamaz. </w:t>
      </w:r>
      <w:r w:rsidR="007C6AA6" w:rsidRPr="00B60C50">
        <w:rPr>
          <w:rFonts w:ascii="Times New Roman" w:hAnsi="Times New Roman" w:cs="Times New Roman"/>
        </w:rPr>
        <w:t>Ayrıca devam, sınav ve başarı değerlendirmesinde ilgili üniversitenin eğitim öğretim sınav yönetmeliğine göre gerçekleştirilir.</w:t>
      </w:r>
    </w:p>
    <w:p w14:paraId="118FA834" w14:textId="25AB8F45" w:rsidR="007C6AA6" w:rsidRPr="00B60C50" w:rsidRDefault="003F4427" w:rsidP="0082307D">
      <w:pPr>
        <w:spacing w:after="0" w:line="240" w:lineRule="auto"/>
        <w:ind w:firstLine="708"/>
        <w:jc w:val="both"/>
        <w:rPr>
          <w:rFonts w:ascii="Times New Roman" w:hAnsi="Times New Roman" w:cs="Times New Roman"/>
        </w:rPr>
      </w:pPr>
      <w:r w:rsidRPr="00B60C50">
        <w:rPr>
          <w:rFonts w:ascii="Times New Roman" w:hAnsi="Times New Roman" w:cs="Times New Roman"/>
        </w:rPr>
        <w:t xml:space="preserve">(6) Özel öğrenci olarak başka bir üniversiteye giden öğrenciler, özel öğrencilik süresi boyunca Sakarya Üniversitesinden ders alamazlar. </w:t>
      </w:r>
    </w:p>
    <w:p w14:paraId="1A3486BE" w14:textId="38C0EAC3" w:rsidR="000E3FCD" w:rsidRDefault="000E3FCD" w:rsidP="0082307D">
      <w:pPr>
        <w:spacing w:after="0" w:line="240" w:lineRule="auto"/>
        <w:ind w:firstLine="708"/>
        <w:jc w:val="both"/>
        <w:rPr>
          <w:rFonts w:ascii="Times New Roman" w:hAnsi="Times New Roman" w:cs="Times New Roman"/>
        </w:rPr>
      </w:pPr>
      <w:r w:rsidRPr="00B60C50">
        <w:rPr>
          <w:rFonts w:ascii="Times New Roman" w:hAnsi="Times New Roman" w:cs="Times New Roman"/>
        </w:rPr>
        <w:t>(</w:t>
      </w:r>
      <w:r w:rsidR="003F4427" w:rsidRPr="00B60C50">
        <w:rPr>
          <w:rFonts w:ascii="Times New Roman" w:hAnsi="Times New Roman" w:cs="Times New Roman"/>
        </w:rPr>
        <w:t>7</w:t>
      </w:r>
      <w:r w:rsidRPr="00B60C50">
        <w:rPr>
          <w:rFonts w:ascii="Times New Roman" w:hAnsi="Times New Roman" w:cs="Times New Roman"/>
        </w:rPr>
        <w:t>) Zorunlu hazırlık olan programlarda hazırlık sınıfı</w:t>
      </w:r>
      <w:r w:rsidR="003F4427" w:rsidRPr="00B60C50">
        <w:rPr>
          <w:rFonts w:ascii="Times New Roman" w:hAnsi="Times New Roman" w:cs="Times New Roman"/>
        </w:rPr>
        <w:t xml:space="preserve">nda özel öğrencilikten yararlanma kararı senato </w:t>
      </w:r>
      <w:r w:rsidR="00397A6F" w:rsidRPr="00B60C50">
        <w:rPr>
          <w:rFonts w:ascii="Times New Roman" w:hAnsi="Times New Roman" w:cs="Times New Roman"/>
        </w:rPr>
        <w:t xml:space="preserve">onayıyla </w:t>
      </w:r>
      <w:r w:rsidR="003F4427" w:rsidRPr="00B60C50">
        <w:rPr>
          <w:rFonts w:ascii="Times New Roman" w:hAnsi="Times New Roman" w:cs="Times New Roman"/>
        </w:rPr>
        <w:t>verilir.</w:t>
      </w:r>
      <w:r w:rsidRPr="00B60C50">
        <w:rPr>
          <w:rFonts w:ascii="Times New Roman" w:hAnsi="Times New Roman" w:cs="Times New Roman"/>
        </w:rPr>
        <w:t xml:space="preserve"> </w:t>
      </w:r>
    </w:p>
    <w:p w14:paraId="609FFFF7" w14:textId="7C95AFF0" w:rsidR="002511C2" w:rsidRPr="0095385B" w:rsidRDefault="002511C2" w:rsidP="0082307D">
      <w:pPr>
        <w:spacing w:after="0" w:line="240" w:lineRule="auto"/>
        <w:ind w:firstLine="708"/>
        <w:jc w:val="both"/>
        <w:rPr>
          <w:rFonts w:ascii="Times New Roman" w:hAnsi="Times New Roman" w:cs="Times New Roman"/>
        </w:rPr>
      </w:pPr>
      <w:r w:rsidRPr="0095385B">
        <w:rPr>
          <w:rFonts w:ascii="Times New Roman" w:hAnsi="Times New Roman" w:cs="Times New Roman"/>
        </w:rPr>
        <w:t xml:space="preserve">(8) 7+1 veya 3+1 uygulanan programlarda </w:t>
      </w:r>
      <w:r w:rsidR="00BF534D" w:rsidRPr="0095385B">
        <w:rPr>
          <w:rFonts w:ascii="Times New Roman" w:hAnsi="Times New Roman" w:cs="Times New Roman"/>
        </w:rPr>
        <w:t>Mesleki Uygulama/İşyeri Uygulaması dersleri özel öğrenci statüsünde başka üniversiteden alınamaz.</w:t>
      </w:r>
    </w:p>
    <w:p w14:paraId="178ED5C9" w14:textId="52FAEC4E" w:rsidR="00933E74" w:rsidRPr="00B60C50" w:rsidRDefault="0032303B" w:rsidP="0082307D">
      <w:pPr>
        <w:spacing w:after="0" w:line="240" w:lineRule="auto"/>
        <w:ind w:firstLine="708"/>
        <w:jc w:val="both"/>
        <w:rPr>
          <w:rFonts w:ascii="Times New Roman" w:hAnsi="Times New Roman" w:cs="Times New Roman"/>
          <w:b/>
          <w:bCs/>
        </w:rPr>
      </w:pPr>
      <w:r>
        <w:rPr>
          <w:rFonts w:ascii="Times New Roman" w:hAnsi="Times New Roman" w:cs="Times New Roman"/>
          <w:b/>
        </w:rPr>
        <w:t>Gelen Özel Öğrenci</w:t>
      </w:r>
    </w:p>
    <w:p w14:paraId="1EA3A1C2" w14:textId="02695858" w:rsidR="00933E74" w:rsidRPr="00B60C50" w:rsidRDefault="00DF357F" w:rsidP="0082307D">
      <w:pPr>
        <w:spacing w:after="0" w:line="240" w:lineRule="auto"/>
        <w:ind w:firstLine="708"/>
        <w:jc w:val="both"/>
        <w:rPr>
          <w:rFonts w:ascii="Times New Roman" w:hAnsi="Times New Roman" w:cs="Times New Roman"/>
        </w:rPr>
      </w:pPr>
      <w:r w:rsidRPr="00B60C50">
        <w:rPr>
          <w:rFonts w:ascii="Times New Roman" w:hAnsi="Times New Roman" w:cs="Times New Roman"/>
          <w:b/>
          <w:bCs/>
        </w:rPr>
        <w:t xml:space="preserve">MADDE </w:t>
      </w:r>
      <w:r w:rsidR="00504D94" w:rsidRPr="00B60C50">
        <w:rPr>
          <w:rFonts w:ascii="Times New Roman" w:hAnsi="Times New Roman" w:cs="Times New Roman"/>
          <w:b/>
          <w:bCs/>
        </w:rPr>
        <w:t xml:space="preserve">8 </w:t>
      </w:r>
      <w:r w:rsidR="00933E74" w:rsidRPr="00B60C50">
        <w:rPr>
          <w:rFonts w:ascii="Times New Roman" w:hAnsi="Times New Roman" w:cs="Times New Roman"/>
          <w:b/>
          <w:bCs/>
        </w:rPr>
        <w:t xml:space="preserve">- </w:t>
      </w:r>
      <w:r w:rsidRPr="00B60C50">
        <w:rPr>
          <w:rFonts w:ascii="Times New Roman" w:hAnsi="Times New Roman" w:cs="Times New Roman"/>
        </w:rPr>
        <w:t xml:space="preserve">(1) Başka bir üniversitenin </w:t>
      </w:r>
      <w:proofErr w:type="spellStart"/>
      <w:r w:rsidRPr="00B60C50">
        <w:rPr>
          <w:rFonts w:ascii="Times New Roman" w:hAnsi="Times New Roman" w:cs="Times New Roman"/>
        </w:rPr>
        <w:t>önlisans</w:t>
      </w:r>
      <w:proofErr w:type="spellEnd"/>
      <w:r w:rsidRPr="00B60C50">
        <w:rPr>
          <w:rFonts w:ascii="Times New Roman" w:hAnsi="Times New Roman" w:cs="Times New Roman"/>
        </w:rPr>
        <w:t xml:space="preserve"> veya lisans programı öğrencisinin, üniversitemiz aynı düzeydeki </w:t>
      </w:r>
      <w:proofErr w:type="spellStart"/>
      <w:r w:rsidRPr="00B60C50">
        <w:rPr>
          <w:rFonts w:ascii="Times New Roman" w:hAnsi="Times New Roman" w:cs="Times New Roman"/>
        </w:rPr>
        <w:t>önlisans</w:t>
      </w:r>
      <w:proofErr w:type="spellEnd"/>
      <w:r w:rsidRPr="00B60C50">
        <w:rPr>
          <w:rFonts w:ascii="Times New Roman" w:hAnsi="Times New Roman" w:cs="Times New Roman"/>
        </w:rPr>
        <w:t xml:space="preserve"> veya lisans diploma programlarından özel öğrenci</w:t>
      </w:r>
      <w:r w:rsidR="001A1B52" w:rsidRPr="00B60C50">
        <w:rPr>
          <w:rFonts w:ascii="Times New Roman" w:hAnsi="Times New Roman" w:cs="Times New Roman"/>
        </w:rPr>
        <w:t xml:space="preserve"> olarak ders almak üzere başvurularını Madde 6 </w:t>
      </w:r>
      <w:proofErr w:type="spellStart"/>
      <w:r w:rsidR="001A1B52" w:rsidRPr="00B60C50">
        <w:rPr>
          <w:rFonts w:ascii="Times New Roman" w:hAnsi="Times New Roman" w:cs="Times New Roman"/>
        </w:rPr>
        <w:t>b’da</w:t>
      </w:r>
      <w:proofErr w:type="spellEnd"/>
      <w:r w:rsidR="001A1B52" w:rsidRPr="00B60C50">
        <w:rPr>
          <w:rFonts w:ascii="Times New Roman" w:hAnsi="Times New Roman" w:cs="Times New Roman"/>
        </w:rPr>
        <w:t xml:space="preserve"> belirtilen dokümanları</w:t>
      </w:r>
      <w:r w:rsidR="001A1B52" w:rsidRPr="00B60C50">
        <w:rPr>
          <w:rStyle w:val="AklamaBavurusu"/>
          <w:rFonts w:ascii="Times New Roman" w:hAnsi="Times New Roman" w:cs="Times New Roman"/>
          <w:sz w:val="22"/>
          <w:szCs w:val="22"/>
        </w:rPr>
        <w:t xml:space="preserve"> d</w:t>
      </w:r>
      <w:r w:rsidR="001A1B52" w:rsidRPr="00B60C50">
        <w:rPr>
          <w:rFonts w:ascii="Times New Roman" w:hAnsi="Times New Roman" w:cs="Times New Roman"/>
        </w:rPr>
        <w:t>ilekçesine ekleyerek en geç ilgili yarıyılın başlangıç tarihin</w:t>
      </w:r>
      <w:r w:rsidR="0095385B">
        <w:rPr>
          <w:rFonts w:ascii="Times New Roman" w:hAnsi="Times New Roman" w:cs="Times New Roman"/>
        </w:rPr>
        <w:t>d</w:t>
      </w:r>
      <w:r w:rsidR="001A1B52" w:rsidRPr="00B60C50">
        <w:rPr>
          <w:rFonts w:ascii="Times New Roman" w:hAnsi="Times New Roman" w:cs="Times New Roman"/>
        </w:rPr>
        <w:t>e</w:t>
      </w:r>
      <w:r w:rsidR="0095385B">
        <w:rPr>
          <w:rFonts w:ascii="Times New Roman" w:hAnsi="Times New Roman" w:cs="Times New Roman"/>
        </w:rPr>
        <w:t>n</w:t>
      </w:r>
      <w:r w:rsidR="001A1B52" w:rsidRPr="00B60C50">
        <w:rPr>
          <w:rFonts w:ascii="Times New Roman" w:hAnsi="Times New Roman" w:cs="Times New Roman"/>
        </w:rPr>
        <w:t xml:space="preserve"> </w:t>
      </w:r>
      <w:r w:rsidR="0095385B">
        <w:rPr>
          <w:rFonts w:ascii="Times New Roman" w:hAnsi="Times New Roman" w:cs="Times New Roman"/>
        </w:rPr>
        <w:t xml:space="preserve">10 gün önce </w:t>
      </w:r>
      <w:r w:rsidR="001A1B52" w:rsidRPr="00B60C50">
        <w:rPr>
          <w:rFonts w:ascii="Times New Roman" w:hAnsi="Times New Roman" w:cs="Times New Roman"/>
        </w:rPr>
        <w:t xml:space="preserve">kayıt olacağı birime yapması gereklidir. </w:t>
      </w:r>
      <w:r w:rsidR="00933E74" w:rsidRPr="00B60C50">
        <w:rPr>
          <w:rFonts w:ascii="Times New Roman" w:hAnsi="Times New Roman" w:cs="Times New Roman"/>
        </w:rPr>
        <w:t>Tıp Fakültesi 4</w:t>
      </w:r>
      <w:proofErr w:type="gramStart"/>
      <w:r w:rsidR="00933E74" w:rsidRPr="00B60C50">
        <w:rPr>
          <w:rFonts w:ascii="Times New Roman" w:hAnsi="Times New Roman" w:cs="Times New Roman"/>
        </w:rPr>
        <w:t>.,</w:t>
      </w:r>
      <w:proofErr w:type="gramEnd"/>
      <w:r w:rsidR="00933E74" w:rsidRPr="00B60C50">
        <w:rPr>
          <w:rFonts w:ascii="Times New Roman" w:hAnsi="Times New Roman" w:cs="Times New Roman"/>
        </w:rPr>
        <w:t xml:space="preserve">5.,6. Sınıf öğrencileri ile Diş Hekimliği Fakültesi 4. ve 5. Sınıf öğrencilerinin özel öğrencilik kapsamında almak istedikleri </w:t>
      </w:r>
      <w:r w:rsidR="001A1B52" w:rsidRPr="00B60C50">
        <w:rPr>
          <w:rFonts w:ascii="Times New Roman" w:hAnsi="Times New Roman" w:cs="Times New Roman"/>
        </w:rPr>
        <w:t xml:space="preserve">klinik uygulama ve </w:t>
      </w:r>
      <w:r w:rsidR="00933E74" w:rsidRPr="00B60C50">
        <w:rPr>
          <w:rFonts w:ascii="Times New Roman" w:hAnsi="Times New Roman" w:cs="Times New Roman"/>
        </w:rPr>
        <w:t xml:space="preserve">stajlar için, en geç </w:t>
      </w:r>
      <w:r w:rsidR="001A1B52" w:rsidRPr="00B60C50">
        <w:rPr>
          <w:rFonts w:ascii="Times New Roman" w:hAnsi="Times New Roman" w:cs="Times New Roman"/>
        </w:rPr>
        <w:t xml:space="preserve">klinik uygulama ve staj </w:t>
      </w:r>
      <w:r w:rsidR="00933E74" w:rsidRPr="00B60C50">
        <w:rPr>
          <w:rFonts w:ascii="Times New Roman" w:hAnsi="Times New Roman" w:cs="Times New Roman"/>
        </w:rPr>
        <w:t xml:space="preserve">başlangıç tarihinden 1 </w:t>
      </w:r>
      <w:r w:rsidR="001A1B52" w:rsidRPr="00B60C50">
        <w:rPr>
          <w:rFonts w:ascii="Times New Roman" w:hAnsi="Times New Roman" w:cs="Times New Roman"/>
        </w:rPr>
        <w:t xml:space="preserve">ay öncesine kadar kayıt olacağı birime </w:t>
      </w:r>
      <w:r w:rsidR="00933E74" w:rsidRPr="00B60C50">
        <w:rPr>
          <w:rFonts w:ascii="Times New Roman" w:hAnsi="Times New Roman" w:cs="Times New Roman"/>
        </w:rPr>
        <w:t xml:space="preserve">başvuru yapmaları gereklidir. </w:t>
      </w:r>
    </w:p>
    <w:p w14:paraId="1FE42753" w14:textId="446CA82B" w:rsidR="00DC1805" w:rsidRPr="00690C5E" w:rsidRDefault="00DC1805" w:rsidP="0032303B">
      <w:pPr>
        <w:spacing w:after="0" w:line="240" w:lineRule="auto"/>
        <w:ind w:firstLine="708"/>
        <w:jc w:val="both"/>
        <w:rPr>
          <w:rFonts w:ascii="Times New Roman" w:hAnsi="Times New Roman" w:cs="Times New Roman"/>
        </w:rPr>
      </w:pPr>
      <w:r w:rsidRPr="00690C5E">
        <w:rPr>
          <w:rFonts w:ascii="Times New Roman" w:hAnsi="Times New Roman" w:cs="Times New Roman"/>
        </w:rPr>
        <w:t>(2</w:t>
      </w:r>
      <w:r w:rsidR="00933E74" w:rsidRPr="00690C5E">
        <w:rPr>
          <w:rFonts w:ascii="Times New Roman" w:hAnsi="Times New Roman" w:cs="Times New Roman"/>
        </w:rPr>
        <w:t>)</w:t>
      </w:r>
      <w:r w:rsidR="008367E9" w:rsidRPr="00690C5E">
        <w:rPr>
          <w:rFonts w:ascii="Times New Roman" w:hAnsi="Times New Roman" w:cs="Times New Roman"/>
        </w:rPr>
        <w:t xml:space="preserve"> </w:t>
      </w:r>
      <w:r w:rsidRPr="00690C5E">
        <w:rPr>
          <w:rFonts w:ascii="Times New Roman" w:hAnsi="Times New Roman" w:cs="Times New Roman"/>
        </w:rPr>
        <w:t>Özel öğrenci başvuruları</w:t>
      </w:r>
      <w:r w:rsidR="001E2566" w:rsidRPr="00690C5E">
        <w:rPr>
          <w:rFonts w:ascii="Times New Roman" w:hAnsi="Times New Roman" w:cs="Times New Roman"/>
        </w:rPr>
        <w:t>, başvuru bitiş tarihinden itibaren en geç 10 iş günü içerisinde değerlendirilerek</w:t>
      </w:r>
      <w:r w:rsidRPr="00690C5E">
        <w:rPr>
          <w:rFonts w:ascii="Times New Roman" w:hAnsi="Times New Roman" w:cs="Times New Roman"/>
        </w:rPr>
        <w:t xml:space="preserve"> ilgili bölüm kurulu kararı ve ilgili yönetim kurulunun onayı</w:t>
      </w:r>
      <w:r w:rsidR="001E2566" w:rsidRPr="00690C5E">
        <w:rPr>
          <w:rFonts w:ascii="Times New Roman" w:hAnsi="Times New Roman" w:cs="Times New Roman"/>
        </w:rPr>
        <w:t xml:space="preserve"> ile başvurunun kabulü veya reddine karar verilir. </w:t>
      </w:r>
      <w:r w:rsidR="00677B71" w:rsidRPr="00690C5E">
        <w:rPr>
          <w:rFonts w:ascii="Times New Roman" w:hAnsi="Times New Roman" w:cs="Times New Roman"/>
        </w:rPr>
        <w:t>K</w:t>
      </w:r>
      <w:r w:rsidR="00326AE5" w:rsidRPr="00690C5E">
        <w:rPr>
          <w:rFonts w:ascii="Times New Roman" w:hAnsi="Times New Roman" w:cs="Times New Roman"/>
        </w:rPr>
        <w:t xml:space="preserve">abul edilen başvurular </w:t>
      </w:r>
      <w:r w:rsidR="00677B71" w:rsidRPr="00690C5E">
        <w:rPr>
          <w:rFonts w:ascii="Times New Roman" w:hAnsi="Times New Roman" w:cs="Times New Roman"/>
        </w:rPr>
        <w:t xml:space="preserve">gerekli görüldüğü takdirde </w:t>
      </w:r>
      <w:r w:rsidR="00326AE5" w:rsidRPr="00690C5E">
        <w:rPr>
          <w:rFonts w:ascii="Times New Roman" w:hAnsi="Times New Roman" w:cs="Times New Roman"/>
        </w:rPr>
        <w:t>senatoya onayına sunulur.</w:t>
      </w:r>
    </w:p>
    <w:p w14:paraId="6E662FD3" w14:textId="14830434" w:rsidR="00933E74" w:rsidRPr="00B60C50" w:rsidRDefault="00DC1805" w:rsidP="0082307D">
      <w:pPr>
        <w:spacing w:after="0" w:line="240" w:lineRule="auto"/>
        <w:ind w:firstLine="708"/>
        <w:jc w:val="both"/>
        <w:rPr>
          <w:rFonts w:ascii="Times New Roman" w:hAnsi="Times New Roman" w:cs="Times New Roman"/>
        </w:rPr>
      </w:pPr>
      <w:r w:rsidRPr="00B60C50">
        <w:rPr>
          <w:rFonts w:ascii="Times New Roman" w:hAnsi="Times New Roman" w:cs="Times New Roman"/>
        </w:rPr>
        <w:t>(3</w:t>
      </w:r>
      <w:r w:rsidR="00933E74" w:rsidRPr="00B60C50">
        <w:rPr>
          <w:rFonts w:ascii="Times New Roman" w:hAnsi="Times New Roman" w:cs="Times New Roman"/>
        </w:rPr>
        <w:t>)Yurtdışındaki yükseköğretim kurumlarından özel öğrenci başvurularında orijinali Türkçe olmayan tüm belgelerinin Türkiye Cumhuriyeti Konsolosluğunda Türkçeye çevrilmiş onaylı kopyaları eklenmelidir.</w:t>
      </w:r>
    </w:p>
    <w:p w14:paraId="55ECF79F" w14:textId="5882ACE1" w:rsidR="00520479" w:rsidRPr="00B60C50" w:rsidRDefault="00DC1805" w:rsidP="0082307D">
      <w:pPr>
        <w:spacing w:after="0" w:line="240" w:lineRule="auto"/>
        <w:ind w:firstLine="708"/>
        <w:jc w:val="both"/>
        <w:rPr>
          <w:rFonts w:ascii="Times New Roman" w:hAnsi="Times New Roman" w:cs="Times New Roman"/>
        </w:rPr>
      </w:pPr>
      <w:r w:rsidRPr="00B60C50">
        <w:rPr>
          <w:rFonts w:ascii="Times New Roman" w:hAnsi="Times New Roman" w:cs="Times New Roman"/>
        </w:rPr>
        <w:t>(4</w:t>
      </w:r>
      <w:r w:rsidR="00933E74" w:rsidRPr="00B60C50">
        <w:rPr>
          <w:rFonts w:ascii="Times New Roman" w:hAnsi="Times New Roman" w:cs="Times New Roman"/>
        </w:rPr>
        <w:t>)</w:t>
      </w:r>
      <w:r w:rsidR="0032303B">
        <w:rPr>
          <w:rFonts w:ascii="Times New Roman" w:hAnsi="Times New Roman" w:cs="Times New Roman"/>
        </w:rPr>
        <w:t xml:space="preserve"> </w:t>
      </w:r>
      <w:r w:rsidR="00933E74" w:rsidRPr="00B60C50">
        <w:rPr>
          <w:rFonts w:ascii="Times New Roman" w:hAnsi="Times New Roman" w:cs="Times New Roman"/>
        </w:rPr>
        <w:t>Türkçe öğretim yapan programlara özel öğrenci olarak başvuruda bulunan yabancı uyruklu öğrencilerin Türkçe dil düzeylerinin yeterli olduğunu Üniversitemizin “</w:t>
      </w:r>
      <w:r w:rsidR="00A73EFB" w:rsidRPr="00B60C50">
        <w:rPr>
          <w:rFonts w:ascii="Times New Roman" w:hAnsi="Times New Roman" w:cs="Times New Roman"/>
        </w:rPr>
        <w:t>Uluslararası Öğrenci Kabulü Esasları</w:t>
      </w:r>
      <w:r w:rsidR="00933E74" w:rsidRPr="00B60C50">
        <w:rPr>
          <w:rFonts w:ascii="Times New Roman" w:hAnsi="Times New Roman" w:cs="Times New Roman"/>
          <w:bCs/>
        </w:rPr>
        <w:t xml:space="preserve">’’ </w:t>
      </w:r>
      <w:r w:rsidR="00933E74" w:rsidRPr="00B60C50">
        <w:rPr>
          <w:rFonts w:ascii="Times New Roman" w:hAnsi="Times New Roman" w:cs="Times New Roman"/>
        </w:rPr>
        <w:t xml:space="preserve">hükümleri çerçevesinde belgelendirmeleri gerekir. </w:t>
      </w:r>
    </w:p>
    <w:p w14:paraId="7D3851FB" w14:textId="3C069A86" w:rsidR="006730C3" w:rsidRPr="00B60C50" w:rsidRDefault="00DC1805" w:rsidP="0082307D">
      <w:pPr>
        <w:spacing w:after="0" w:line="240" w:lineRule="auto"/>
        <w:ind w:firstLine="708"/>
        <w:jc w:val="both"/>
        <w:rPr>
          <w:rFonts w:ascii="Times New Roman" w:hAnsi="Times New Roman" w:cs="Times New Roman"/>
        </w:rPr>
      </w:pPr>
      <w:r w:rsidRPr="00B60C50">
        <w:rPr>
          <w:rFonts w:ascii="Times New Roman" w:hAnsi="Times New Roman" w:cs="Times New Roman"/>
        </w:rPr>
        <w:t xml:space="preserve">(5) </w:t>
      </w:r>
      <w:r w:rsidR="006730C3" w:rsidRPr="00B60C50">
        <w:rPr>
          <w:rFonts w:ascii="Times New Roman" w:hAnsi="Times New Roman" w:cs="Times New Roman"/>
        </w:rPr>
        <w:t>Öğretim dili Türkçe olan programlarda öğrenim gören öğrencilerin, öğretim dili yabancı dil olan programlardan veya Türkçe programlarda İngilizce destekli verilen dersleri alabilmeleri için yabancı dil düzeylerinin yeterli olduğunu belgelemeleri gerekir.</w:t>
      </w:r>
    </w:p>
    <w:p w14:paraId="7F355C79" w14:textId="4D61AEDA" w:rsidR="00520479" w:rsidRPr="00B60C50" w:rsidRDefault="00520479" w:rsidP="0082307D">
      <w:pPr>
        <w:spacing w:after="0" w:line="240" w:lineRule="auto"/>
        <w:ind w:firstLine="708"/>
        <w:jc w:val="both"/>
        <w:rPr>
          <w:rFonts w:ascii="Times New Roman" w:hAnsi="Times New Roman" w:cs="Times New Roman"/>
        </w:rPr>
      </w:pPr>
      <w:r w:rsidRPr="00B60C50">
        <w:rPr>
          <w:rFonts w:ascii="Times New Roman" w:hAnsi="Times New Roman" w:cs="Times New Roman"/>
        </w:rPr>
        <w:t>(6) Özel öğrencilerin üniversitemizde öğrenim gördüğü süre içerisinde; derslere devam, sınav ve başarı değerlendirmesinde üniversitemizin ilgili eğitim-öğretim yönetmeliği hükümleri geçerlidir.</w:t>
      </w:r>
    </w:p>
    <w:p w14:paraId="5C274A2D" w14:textId="2492BC3F" w:rsidR="00926072" w:rsidRPr="00B60C50" w:rsidRDefault="00E10741" w:rsidP="0082307D">
      <w:pPr>
        <w:spacing w:after="0" w:line="240" w:lineRule="auto"/>
        <w:ind w:firstLine="708"/>
        <w:jc w:val="both"/>
        <w:rPr>
          <w:rFonts w:ascii="Times New Roman" w:hAnsi="Times New Roman" w:cs="Times New Roman"/>
        </w:rPr>
      </w:pPr>
      <w:r w:rsidRPr="00B60C50">
        <w:rPr>
          <w:rFonts w:ascii="Times New Roman" w:hAnsi="Times New Roman" w:cs="Times New Roman"/>
        </w:rPr>
        <w:t>(7</w:t>
      </w:r>
      <w:r w:rsidR="00926072" w:rsidRPr="00B60C50">
        <w:rPr>
          <w:rFonts w:ascii="Times New Roman" w:hAnsi="Times New Roman" w:cs="Times New Roman"/>
        </w:rPr>
        <w:t>) Üniversitemize özel öğrenci o</w:t>
      </w:r>
      <w:r w:rsidRPr="00B60C50">
        <w:rPr>
          <w:rFonts w:ascii="Times New Roman" w:hAnsi="Times New Roman" w:cs="Times New Roman"/>
        </w:rPr>
        <w:t xml:space="preserve">larak kayıt yaptıran öğrenciye </w:t>
      </w:r>
      <w:r w:rsidR="00926072" w:rsidRPr="00B60C50">
        <w:rPr>
          <w:rFonts w:ascii="Times New Roman" w:hAnsi="Times New Roman" w:cs="Times New Roman"/>
        </w:rPr>
        <w:t xml:space="preserve">öğrenci kimlik kartı verilir. Özel öğrencilik süresi sona eren öğrenci, bu kimlik kartını iade eder. </w:t>
      </w:r>
    </w:p>
    <w:p w14:paraId="3420F855" w14:textId="2143CAFC" w:rsidR="003E7450" w:rsidRPr="00B60C50" w:rsidRDefault="003E7450" w:rsidP="0082307D">
      <w:pPr>
        <w:spacing w:after="0" w:line="240" w:lineRule="auto"/>
        <w:ind w:firstLine="708"/>
        <w:jc w:val="both"/>
        <w:rPr>
          <w:rFonts w:ascii="Times New Roman" w:eastAsia="Times New Roman" w:hAnsi="Times New Roman" w:cs="Times New Roman"/>
          <w:b/>
          <w:bCs/>
          <w:lang w:eastAsia="tr-TR"/>
        </w:rPr>
      </w:pPr>
      <w:r w:rsidRPr="00B60C50">
        <w:rPr>
          <w:rFonts w:ascii="Times New Roman" w:eastAsia="Times New Roman" w:hAnsi="Times New Roman" w:cs="Times New Roman"/>
          <w:b/>
          <w:bCs/>
          <w:lang w:eastAsia="tr-TR"/>
        </w:rPr>
        <w:t xml:space="preserve">Katkı </w:t>
      </w:r>
      <w:r w:rsidR="00913989">
        <w:rPr>
          <w:rFonts w:ascii="Times New Roman" w:eastAsia="Times New Roman" w:hAnsi="Times New Roman" w:cs="Times New Roman"/>
          <w:b/>
          <w:bCs/>
          <w:lang w:eastAsia="tr-TR"/>
        </w:rPr>
        <w:t>p</w:t>
      </w:r>
      <w:r w:rsidRPr="00B60C50">
        <w:rPr>
          <w:rFonts w:ascii="Times New Roman" w:eastAsia="Times New Roman" w:hAnsi="Times New Roman" w:cs="Times New Roman"/>
          <w:b/>
          <w:bCs/>
          <w:lang w:eastAsia="tr-TR"/>
        </w:rPr>
        <w:t>ayı</w:t>
      </w:r>
    </w:p>
    <w:p w14:paraId="60E650D8" w14:textId="66558281" w:rsidR="001B69E9" w:rsidRPr="00B60C50" w:rsidRDefault="003E7450" w:rsidP="0082307D">
      <w:pPr>
        <w:spacing w:after="0" w:line="240" w:lineRule="auto"/>
        <w:ind w:firstLine="708"/>
        <w:jc w:val="both"/>
        <w:rPr>
          <w:rFonts w:ascii="Times New Roman" w:eastAsia="Times New Roman" w:hAnsi="Times New Roman" w:cs="Times New Roman"/>
          <w:lang w:eastAsia="tr-TR"/>
        </w:rPr>
      </w:pPr>
      <w:r w:rsidRPr="00B60C50">
        <w:rPr>
          <w:rFonts w:ascii="Times New Roman" w:eastAsia="Times New Roman" w:hAnsi="Times New Roman" w:cs="Times New Roman"/>
          <w:b/>
          <w:bCs/>
          <w:lang w:eastAsia="tr-TR"/>
        </w:rPr>
        <w:t xml:space="preserve">MADDE </w:t>
      </w:r>
      <w:r w:rsidR="00504D94" w:rsidRPr="00B60C50">
        <w:rPr>
          <w:rFonts w:ascii="Times New Roman" w:eastAsia="Times New Roman" w:hAnsi="Times New Roman" w:cs="Times New Roman"/>
          <w:b/>
          <w:bCs/>
          <w:lang w:eastAsia="tr-TR"/>
        </w:rPr>
        <w:t xml:space="preserve">9 </w:t>
      </w:r>
      <w:r w:rsidRPr="00B60C50">
        <w:rPr>
          <w:rFonts w:ascii="Times New Roman" w:eastAsia="Times New Roman" w:hAnsi="Times New Roman" w:cs="Times New Roman"/>
          <w:b/>
          <w:bCs/>
          <w:lang w:eastAsia="tr-TR"/>
        </w:rPr>
        <w:t>- </w:t>
      </w:r>
      <w:r w:rsidRPr="00B60C50">
        <w:rPr>
          <w:rFonts w:ascii="Times New Roman" w:eastAsia="Times New Roman" w:hAnsi="Times New Roman" w:cs="Times New Roman"/>
          <w:lang w:eastAsia="tr-TR"/>
        </w:rPr>
        <w:t>(1) Özel öğrenciler, katkı payı/öğrenim ücretlerini kayıtlı oldukları yükseköğretim kurumuna öderler.</w:t>
      </w:r>
    </w:p>
    <w:p w14:paraId="7EB8636E" w14:textId="77777777" w:rsidR="001D0D5F" w:rsidRPr="00B60C50" w:rsidRDefault="001D0D5F" w:rsidP="0082307D">
      <w:pPr>
        <w:spacing w:after="0" w:line="240" w:lineRule="auto"/>
        <w:ind w:firstLine="708"/>
        <w:jc w:val="both"/>
        <w:rPr>
          <w:rFonts w:ascii="Times New Roman" w:eastAsia="Times New Roman" w:hAnsi="Times New Roman" w:cs="Times New Roman"/>
          <w:lang w:eastAsia="tr-TR"/>
        </w:rPr>
      </w:pPr>
      <w:r w:rsidRPr="00B60C50">
        <w:rPr>
          <w:rFonts w:ascii="Times New Roman" w:eastAsia="Times New Roman" w:hAnsi="Times New Roman" w:cs="Times New Roman"/>
          <w:b/>
          <w:bCs/>
          <w:lang w:eastAsia="tr-TR"/>
        </w:rPr>
        <w:t>Özel öğrenci statüsünün sona ermesi</w:t>
      </w:r>
    </w:p>
    <w:p w14:paraId="4F6A6252" w14:textId="5E97E0EC" w:rsidR="009E143D" w:rsidRDefault="00504D94" w:rsidP="0082307D">
      <w:pPr>
        <w:spacing w:after="0" w:line="240" w:lineRule="auto"/>
        <w:ind w:firstLine="708"/>
        <w:jc w:val="both"/>
        <w:rPr>
          <w:rFonts w:ascii="Times New Roman" w:eastAsia="Times New Roman" w:hAnsi="Times New Roman" w:cs="Times New Roman"/>
          <w:lang w:eastAsia="tr-TR"/>
        </w:rPr>
      </w:pPr>
      <w:r w:rsidRPr="00B60C50">
        <w:rPr>
          <w:rFonts w:ascii="Times New Roman" w:eastAsia="Times New Roman" w:hAnsi="Times New Roman" w:cs="Times New Roman"/>
          <w:b/>
          <w:bCs/>
          <w:lang w:eastAsia="tr-TR"/>
        </w:rPr>
        <w:t xml:space="preserve">MADDE 10 </w:t>
      </w:r>
      <w:r w:rsidR="001D0D5F" w:rsidRPr="00B60C50">
        <w:rPr>
          <w:rFonts w:ascii="Times New Roman" w:eastAsia="Times New Roman" w:hAnsi="Times New Roman" w:cs="Times New Roman"/>
          <w:lang w:eastAsia="tr-TR"/>
        </w:rPr>
        <w:t>-</w:t>
      </w:r>
      <w:r w:rsidRPr="00B60C50">
        <w:rPr>
          <w:rFonts w:ascii="Times New Roman" w:eastAsia="Times New Roman" w:hAnsi="Times New Roman" w:cs="Times New Roman"/>
          <w:lang w:eastAsia="tr-TR"/>
        </w:rPr>
        <w:t xml:space="preserve"> </w:t>
      </w:r>
      <w:r w:rsidR="001D0D5F" w:rsidRPr="00B60C50">
        <w:rPr>
          <w:rFonts w:ascii="Times New Roman" w:eastAsia="Times New Roman" w:hAnsi="Times New Roman" w:cs="Times New Roman"/>
          <w:lang w:eastAsia="tr-TR"/>
        </w:rPr>
        <w:t>(1) Öğrencinin, özel öğrencilik statüsünden yararlanma şartlarının ortadan kalkması veya Yükseköğretim Kurumları Öğrenci Disiplin Yönetmeliği hükümlerine göre suç teşkil eden bir fiil nedeniyle ceza alması durumlarında, ilgili birim yönetim kurulunun teklifi ve üniversite yönetim kurulunun onayı ile özel öğrencilik statüsü sona erer.</w:t>
      </w:r>
    </w:p>
    <w:p w14:paraId="0B5CA1E7" w14:textId="77777777" w:rsidR="00F62116" w:rsidRDefault="00F62116" w:rsidP="0082307D">
      <w:pPr>
        <w:spacing w:after="0" w:line="240" w:lineRule="auto"/>
        <w:ind w:firstLine="708"/>
        <w:jc w:val="both"/>
        <w:rPr>
          <w:rFonts w:ascii="Times New Roman" w:eastAsia="Times New Roman" w:hAnsi="Times New Roman" w:cs="Times New Roman"/>
          <w:lang w:eastAsia="tr-TR"/>
        </w:rPr>
      </w:pPr>
    </w:p>
    <w:p w14:paraId="7BBBD0E7" w14:textId="77777777" w:rsidR="00F62116" w:rsidRPr="00B60C50" w:rsidRDefault="00F62116" w:rsidP="0082307D">
      <w:pPr>
        <w:spacing w:after="0" w:line="240" w:lineRule="auto"/>
        <w:ind w:firstLine="708"/>
        <w:jc w:val="both"/>
        <w:rPr>
          <w:rFonts w:ascii="Times New Roman" w:eastAsia="Times New Roman" w:hAnsi="Times New Roman" w:cs="Times New Roman"/>
          <w:b/>
          <w:bCs/>
          <w:lang w:eastAsia="tr-TR"/>
        </w:rPr>
      </w:pPr>
    </w:p>
    <w:p w14:paraId="3F4AC68C" w14:textId="77777777" w:rsidR="001D0D5F" w:rsidRPr="00B60C50" w:rsidRDefault="001D0D5F" w:rsidP="00B60C50">
      <w:pPr>
        <w:spacing w:after="0" w:line="240" w:lineRule="auto"/>
        <w:jc w:val="center"/>
        <w:rPr>
          <w:rFonts w:ascii="Times New Roman" w:eastAsia="Times New Roman" w:hAnsi="Times New Roman" w:cs="Times New Roman"/>
          <w:lang w:eastAsia="tr-TR"/>
        </w:rPr>
      </w:pPr>
      <w:r w:rsidRPr="00B60C50">
        <w:rPr>
          <w:rFonts w:ascii="Times New Roman" w:eastAsia="Times New Roman" w:hAnsi="Times New Roman" w:cs="Times New Roman"/>
          <w:b/>
          <w:bCs/>
          <w:lang w:eastAsia="tr-TR"/>
        </w:rPr>
        <w:t>DÖRDÜNCÜ BÖLÜM</w:t>
      </w:r>
    </w:p>
    <w:p w14:paraId="1BCFFE93" w14:textId="5BECA6E5" w:rsidR="001D0D5F" w:rsidRPr="00B60C50" w:rsidRDefault="003E7450" w:rsidP="0082307D">
      <w:pPr>
        <w:spacing w:after="0" w:line="240" w:lineRule="auto"/>
        <w:ind w:firstLine="708"/>
        <w:jc w:val="both"/>
        <w:rPr>
          <w:rFonts w:ascii="Times New Roman" w:eastAsia="Times New Roman" w:hAnsi="Times New Roman" w:cs="Times New Roman"/>
          <w:lang w:eastAsia="tr-TR"/>
        </w:rPr>
      </w:pPr>
      <w:r w:rsidRPr="00B60C50">
        <w:rPr>
          <w:rFonts w:ascii="Times New Roman" w:eastAsia="Times New Roman" w:hAnsi="Times New Roman" w:cs="Times New Roman"/>
          <w:b/>
          <w:bCs/>
          <w:lang w:eastAsia="tr-TR"/>
        </w:rPr>
        <w:t xml:space="preserve">Diğer </w:t>
      </w:r>
      <w:r w:rsidR="00913989">
        <w:rPr>
          <w:rFonts w:ascii="Times New Roman" w:eastAsia="Times New Roman" w:hAnsi="Times New Roman" w:cs="Times New Roman"/>
          <w:b/>
          <w:bCs/>
          <w:lang w:eastAsia="tr-TR"/>
        </w:rPr>
        <w:t>h</w:t>
      </w:r>
      <w:r w:rsidRPr="00B60C50">
        <w:rPr>
          <w:rFonts w:ascii="Times New Roman" w:eastAsia="Times New Roman" w:hAnsi="Times New Roman" w:cs="Times New Roman"/>
          <w:b/>
          <w:bCs/>
          <w:lang w:eastAsia="tr-TR"/>
        </w:rPr>
        <w:t>ususlar</w:t>
      </w:r>
    </w:p>
    <w:p w14:paraId="37A91F34" w14:textId="746CA524" w:rsidR="00926072" w:rsidRPr="00B60C50" w:rsidRDefault="00926072" w:rsidP="0082307D">
      <w:pPr>
        <w:spacing w:after="0" w:line="240" w:lineRule="auto"/>
        <w:ind w:firstLine="708"/>
        <w:jc w:val="both"/>
        <w:rPr>
          <w:rFonts w:ascii="Times New Roman" w:hAnsi="Times New Roman" w:cs="Times New Roman"/>
        </w:rPr>
      </w:pPr>
      <w:r w:rsidRPr="00B60C50">
        <w:rPr>
          <w:rFonts w:ascii="Times New Roman" w:hAnsi="Times New Roman" w:cs="Times New Roman"/>
          <w:b/>
        </w:rPr>
        <w:t xml:space="preserve">MADDE </w:t>
      </w:r>
      <w:r w:rsidR="007C6AA6" w:rsidRPr="00B60C50">
        <w:rPr>
          <w:rFonts w:ascii="Times New Roman" w:hAnsi="Times New Roman" w:cs="Times New Roman"/>
          <w:b/>
        </w:rPr>
        <w:t>1</w:t>
      </w:r>
      <w:r w:rsidR="00504D94" w:rsidRPr="00B60C50">
        <w:rPr>
          <w:rFonts w:ascii="Times New Roman" w:hAnsi="Times New Roman" w:cs="Times New Roman"/>
          <w:b/>
        </w:rPr>
        <w:t>1</w:t>
      </w:r>
      <w:r w:rsidR="007C6AA6" w:rsidRPr="00B60C50">
        <w:rPr>
          <w:rFonts w:ascii="Times New Roman" w:hAnsi="Times New Roman" w:cs="Times New Roman"/>
          <w:b/>
        </w:rPr>
        <w:t>-</w:t>
      </w:r>
      <w:r w:rsidRPr="00B60C50">
        <w:rPr>
          <w:rFonts w:ascii="Times New Roman" w:hAnsi="Times New Roman" w:cs="Times New Roman"/>
        </w:rPr>
        <w:t xml:space="preserve"> (1) Bu Yönerge, </w:t>
      </w:r>
      <w:r w:rsidR="00446237" w:rsidRPr="00B60C50">
        <w:rPr>
          <w:rFonts w:ascii="Times New Roman" w:hAnsi="Times New Roman" w:cs="Times New Roman"/>
        </w:rPr>
        <w:t>Sakarya</w:t>
      </w:r>
      <w:r w:rsidRPr="00B60C50">
        <w:rPr>
          <w:rFonts w:ascii="Times New Roman" w:hAnsi="Times New Roman" w:cs="Times New Roman"/>
        </w:rPr>
        <w:t xml:space="preserve"> Üniversitesi Senatosu tarafından kabul edildiği tarihte yürürlüğe girer. </w:t>
      </w:r>
    </w:p>
    <w:p w14:paraId="08E44E57" w14:textId="25D47A30" w:rsidR="009B1BCE" w:rsidRPr="00B60C50" w:rsidRDefault="001556DD" w:rsidP="0082307D">
      <w:pPr>
        <w:spacing w:after="0" w:line="240" w:lineRule="auto"/>
        <w:ind w:firstLine="708"/>
        <w:jc w:val="both"/>
        <w:rPr>
          <w:rFonts w:ascii="Times New Roman" w:hAnsi="Times New Roman" w:cs="Times New Roman"/>
        </w:rPr>
      </w:pPr>
      <w:r w:rsidRPr="00B60C50">
        <w:rPr>
          <w:rFonts w:ascii="Times New Roman" w:hAnsi="Times New Roman" w:cs="Times New Roman"/>
          <w:b/>
        </w:rPr>
        <w:t>MADDE</w:t>
      </w:r>
      <w:r w:rsidR="00504D94" w:rsidRPr="00B60C50">
        <w:rPr>
          <w:rFonts w:ascii="Times New Roman" w:hAnsi="Times New Roman" w:cs="Times New Roman"/>
          <w:b/>
        </w:rPr>
        <w:t xml:space="preserve"> 12</w:t>
      </w:r>
      <w:r w:rsidR="00926072" w:rsidRPr="00B60C50">
        <w:rPr>
          <w:rFonts w:ascii="Times New Roman" w:hAnsi="Times New Roman" w:cs="Times New Roman"/>
          <w:b/>
        </w:rPr>
        <w:t>-</w:t>
      </w:r>
      <w:r w:rsidR="00926072" w:rsidRPr="00B60C50">
        <w:rPr>
          <w:rFonts w:ascii="Times New Roman" w:hAnsi="Times New Roman" w:cs="Times New Roman"/>
        </w:rPr>
        <w:t xml:space="preserve"> (1) Bu Yönerge hükümlerini </w:t>
      </w:r>
      <w:r w:rsidR="00446237" w:rsidRPr="00B60C50">
        <w:rPr>
          <w:rFonts w:ascii="Times New Roman" w:hAnsi="Times New Roman" w:cs="Times New Roman"/>
        </w:rPr>
        <w:t>Sakarya</w:t>
      </w:r>
      <w:r w:rsidR="00926072" w:rsidRPr="00B60C50">
        <w:rPr>
          <w:rFonts w:ascii="Times New Roman" w:hAnsi="Times New Roman" w:cs="Times New Roman"/>
        </w:rPr>
        <w:t xml:space="preserve"> Üniversitesi Rektörü</w:t>
      </w:r>
      <w:r w:rsidR="00446237" w:rsidRPr="00B60C50">
        <w:rPr>
          <w:rFonts w:ascii="Times New Roman" w:hAnsi="Times New Roman" w:cs="Times New Roman"/>
        </w:rPr>
        <w:t xml:space="preserve"> yürütür.</w:t>
      </w:r>
    </w:p>
    <w:sectPr w:rsidR="009B1BCE" w:rsidRPr="00B60C50" w:rsidSect="00996803">
      <w:headerReference w:type="default" r:id="rId7"/>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F3172" w14:textId="77777777" w:rsidR="00FF3E77" w:rsidRDefault="00FF3E77" w:rsidP="00284C61">
      <w:pPr>
        <w:spacing w:after="0" w:line="240" w:lineRule="auto"/>
      </w:pPr>
      <w:r>
        <w:separator/>
      </w:r>
    </w:p>
  </w:endnote>
  <w:endnote w:type="continuationSeparator" w:id="0">
    <w:p w14:paraId="67B34F63" w14:textId="77777777" w:rsidR="00FF3E77" w:rsidRDefault="00FF3E77" w:rsidP="00284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99386" w14:textId="77777777" w:rsidR="00FF3E77" w:rsidRDefault="00FF3E77" w:rsidP="00284C61">
      <w:pPr>
        <w:spacing w:after="0" w:line="240" w:lineRule="auto"/>
      </w:pPr>
      <w:r>
        <w:separator/>
      </w:r>
    </w:p>
  </w:footnote>
  <w:footnote w:type="continuationSeparator" w:id="0">
    <w:p w14:paraId="366FDE16" w14:textId="77777777" w:rsidR="00FF3E77" w:rsidRDefault="00FF3E77" w:rsidP="00284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8D3BE" w14:textId="4FA2B3F9" w:rsidR="00284C61" w:rsidRDefault="00284C61">
    <w:pPr>
      <w:pStyle w:val="stbilgi"/>
    </w:pPr>
    <w:r>
      <w:rPr>
        <w:caps/>
        <w:noProof/>
        <w:color w:val="808080" w:themeColor="background1" w:themeShade="80"/>
        <w:sz w:val="20"/>
        <w:szCs w:val="20"/>
        <w:lang w:eastAsia="tr-TR"/>
      </w:rPr>
      <mc:AlternateContent>
        <mc:Choice Requires="wpg">
          <w:drawing>
            <wp:anchor distT="0" distB="0" distL="114300" distR="114300" simplePos="0" relativeHeight="251659264" behindDoc="0" locked="0" layoutInCell="1" allowOverlap="1" wp14:anchorId="2FDF46E0" wp14:editId="771C9DE5">
              <wp:simplePos x="0" y="0"/>
              <wp:positionH relativeFrom="page">
                <wp:posOffset>6078855</wp:posOffset>
              </wp:positionH>
              <wp:positionV relativeFrom="page">
                <wp:align>top</wp:align>
              </wp:positionV>
              <wp:extent cx="1700784" cy="1024128"/>
              <wp:effectExtent l="0" t="0" r="0" b="24130"/>
              <wp:wrapNone/>
              <wp:docPr id="167" name="Gr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 168"/>
                      <wpg:cNvGrpSpPr/>
                      <wpg:grpSpPr>
                        <a:xfrm>
                          <a:off x="0" y="0"/>
                          <a:ext cx="1700784" cy="1024128"/>
                          <a:chOff x="0" y="0"/>
                          <a:chExt cx="1700784" cy="1024128"/>
                        </a:xfrm>
                      </wpg:grpSpPr>
                      <wps:wsp>
                        <wps:cNvPr id="169" name="Dikdörtgen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Dikdörtgen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Dikdörtgen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Metin Kutusu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B526C" w14:textId="6F2F8F52" w:rsidR="00284C61" w:rsidRDefault="00284C61">
                            <w:pPr>
                              <w:pStyle w:val="stbilgi"/>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811EAC">
                              <w:rPr>
                                <w:noProof/>
                                <w:color w:val="FFFFFF" w:themeColor="background1"/>
                                <w:sz w:val="24"/>
                                <w:szCs w:val="24"/>
                              </w:rPr>
                              <w:t>1</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DF46E0" id="Grup 167" o:spid="_x0000_s1026" style="position:absolute;margin-left:478.65pt;margin-top:0;width:133.9pt;height:80.65pt;z-index:251659264;mso-position-horizontal-relative:page;mso-position-vertical:top;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">
              <v:group id="Grup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Dikdörtgen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Dikdörtgen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Dikdörtgen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Metin Kutusu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14:paraId="3A4B526C" w14:textId="6F2F8F52" w:rsidR="00284C61" w:rsidRDefault="00284C61">
                      <w:pPr>
                        <w:pStyle w:val="stbilgi"/>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811EAC">
                        <w:rPr>
                          <w:noProof/>
                          <w:color w:val="FFFFFF" w:themeColor="background1"/>
                          <w:sz w:val="24"/>
                          <w:szCs w:val="24"/>
                        </w:rPr>
                        <w:t>1</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5FA"/>
    <w:multiLevelType w:val="hybridMultilevel"/>
    <w:tmpl w:val="CBE233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A94329"/>
    <w:multiLevelType w:val="hybridMultilevel"/>
    <w:tmpl w:val="80408DAE"/>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75D2DE5"/>
    <w:multiLevelType w:val="hybridMultilevel"/>
    <w:tmpl w:val="AF329E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2C0C8E"/>
    <w:multiLevelType w:val="hybridMultilevel"/>
    <w:tmpl w:val="4976B912"/>
    <w:lvl w:ilvl="0" w:tplc="041F0011">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643712"/>
    <w:multiLevelType w:val="hybridMultilevel"/>
    <w:tmpl w:val="DF101D9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3861A2"/>
    <w:multiLevelType w:val="hybridMultilevel"/>
    <w:tmpl w:val="8CD40FB6"/>
    <w:lvl w:ilvl="0" w:tplc="041F0017">
      <w:start w:val="1"/>
      <w:numFmt w:val="lowerLetter"/>
      <w:lvlText w:val="%1)"/>
      <w:lvlJc w:val="left"/>
      <w:pPr>
        <w:ind w:left="1068" w:hanging="360"/>
      </w:pPr>
      <w:rPr>
        <w:rFonts w:hint="default"/>
        <w:b w:val="0"/>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1A9E5D9E"/>
    <w:multiLevelType w:val="hybridMultilevel"/>
    <w:tmpl w:val="6DB088C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E9671C"/>
    <w:multiLevelType w:val="hybridMultilevel"/>
    <w:tmpl w:val="45728CB2"/>
    <w:lvl w:ilvl="0" w:tplc="63B0ED82">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515BAB"/>
    <w:multiLevelType w:val="hybridMultilevel"/>
    <w:tmpl w:val="1528087A"/>
    <w:lvl w:ilvl="0" w:tplc="041F0001">
      <w:start w:val="1"/>
      <w:numFmt w:val="bullet"/>
      <w:lvlText w:val=""/>
      <w:lvlJc w:val="left"/>
      <w:pPr>
        <w:ind w:left="795" w:hanging="615"/>
      </w:pPr>
      <w:rPr>
        <w:rFonts w:ascii="Symbol" w:hAnsi="Symbol" w:hint="default"/>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9" w15:restartNumberingAfterBreak="0">
    <w:nsid w:val="25415FD1"/>
    <w:multiLevelType w:val="hybridMultilevel"/>
    <w:tmpl w:val="619293A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EA51A3B"/>
    <w:multiLevelType w:val="hybridMultilevel"/>
    <w:tmpl w:val="24ECB62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F3D777F"/>
    <w:multiLevelType w:val="hybridMultilevel"/>
    <w:tmpl w:val="390A82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FFC16F0"/>
    <w:multiLevelType w:val="hybridMultilevel"/>
    <w:tmpl w:val="12082160"/>
    <w:lvl w:ilvl="0" w:tplc="B39AAA5A">
      <w:start w:val="1"/>
      <w:numFmt w:val="decimal"/>
      <w:lvlText w:val="%1)"/>
      <w:lvlJc w:val="left"/>
      <w:pPr>
        <w:ind w:left="720" w:hanging="360"/>
      </w:pPr>
      <w:rPr>
        <w:rFont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01718C7"/>
    <w:multiLevelType w:val="hybridMultilevel"/>
    <w:tmpl w:val="7480AC1C"/>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43A5C45"/>
    <w:multiLevelType w:val="hybridMultilevel"/>
    <w:tmpl w:val="121E6D8C"/>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9A520E4"/>
    <w:multiLevelType w:val="hybridMultilevel"/>
    <w:tmpl w:val="DFE62D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B892D76"/>
    <w:multiLevelType w:val="hybridMultilevel"/>
    <w:tmpl w:val="D8E8D3BA"/>
    <w:lvl w:ilvl="0" w:tplc="E12E591C">
      <w:start w:val="8"/>
      <w:numFmt w:val="bullet"/>
      <w:lvlText w:val="·"/>
      <w:lvlJc w:val="left"/>
      <w:pPr>
        <w:ind w:left="795" w:hanging="615"/>
      </w:pPr>
      <w:rPr>
        <w:rFonts w:ascii="Times New Roman" w:eastAsia="Times New Roman" w:hAnsi="Times New Roman" w:cs="Times New Roman" w:hint="default"/>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17" w15:restartNumberingAfterBreak="0">
    <w:nsid w:val="4DE170C1"/>
    <w:multiLevelType w:val="hybridMultilevel"/>
    <w:tmpl w:val="EC2E3B8A"/>
    <w:lvl w:ilvl="0" w:tplc="937CA6CA">
      <w:start w:val="8"/>
      <w:numFmt w:val="bullet"/>
      <w:lvlText w:val="·"/>
      <w:lvlJc w:val="left"/>
      <w:pPr>
        <w:ind w:left="375" w:hanging="555"/>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E305221"/>
    <w:multiLevelType w:val="hybridMultilevel"/>
    <w:tmpl w:val="1958CE04"/>
    <w:lvl w:ilvl="0" w:tplc="937CA6CA">
      <w:start w:val="8"/>
      <w:numFmt w:val="bullet"/>
      <w:lvlText w:val="·"/>
      <w:lvlJc w:val="left"/>
      <w:pPr>
        <w:ind w:left="735" w:hanging="555"/>
      </w:pPr>
      <w:rPr>
        <w:rFonts w:ascii="Times New Roman" w:eastAsia="Times New Roman" w:hAnsi="Times New Roman" w:cs="Times New Roman" w:hint="default"/>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19" w15:restartNumberingAfterBreak="0">
    <w:nsid w:val="526240D4"/>
    <w:multiLevelType w:val="hybridMultilevel"/>
    <w:tmpl w:val="82B4B6F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5BE2C47"/>
    <w:multiLevelType w:val="hybridMultilevel"/>
    <w:tmpl w:val="C84483DE"/>
    <w:lvl w:ilvl="0" w:tplc="8150433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F7016EA"/>
    <w:multiLevelType w:val="hybridMultilevel"/>
    <w:tmpl w:val="8C66B31A"/>
    <w:lvl w:ilvl="0" w:tplc="041F0017">
      <w:start w:val="1"/>
      <w:numFmt w:val="lowerLetter"/>
      <w:lvlText w:val="%1)"/>
      <w:lvlJc w:val="left"/>
      <w:pPr>
        <w:ind w:left="1069"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7"/>
  </w:num>
  <w:num w:numId="5">
    <w:abstractNumId w:val="20"/>
  </w:num>
  <w:num w:numId="6">
    <w:abstractNumId w:val="21"/>
  </w:num>
  <w:num w:numId="7">
    <w:abstractNumId w:val="0"/>
  </w:num>
  <w:num w:numId="8">
    <w:abstractNumId w:val="6"/>
  </w:num>
  <w:num w:numId="9">
    <w:abstractNumId w:val="19"/>
  </w:num>
  <w:num w:numId="10">
    <w:abstractNumId w:val="15"/>
  </w:num>
  <w:num w:numId="11">
    <w:abstractNumId w:val="18"/>
  </w:num>
  <w:num w:numId="12">
    <w:abstractNumId w:val="4"/>
  </w:num>
  <w:num w:numId="13">
    <w:abstractNumId w:val="17"/>
  </w:num>
  <w:num w:numId="14">
    <w:abstractNumId w:val="16"/>
  </w:num>
  <w:num w:numId="15">
    <w:abstractNumId w:val="8"/>
  </w:num>
  <w:num w:numId="16">
    <w:abstractNumId w:val="11"/>
  </w:num>
  <w:num w:numId="17">
    <w:abstractNumId w:val="2"/>
  </w:num>
  <w:num w:numId="18">
    <w:abstractNumId w:val="10"/>
  </w:num>
  <w:num w:numId="19">
    <w:abstractNumId w:val="12"/>
  </w:num>
  <w:num w:numId="20">
    <w:abstractNumId w:val="9"/>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18"/>
    <w:rsid w:val="0006753B"/>
    <w:rsid w:val="000B7F48"/>
    <w:rsid w:val="000E3FCD"/>
    <w:rsid w:val="00110C4D"/>
    <w:rsid w:val="001556DD"/>
    <w:rsid w:val="001A1B52"/>
    <w:rsid w:val="001B69E9"/>
    <w:rsid w:val="001C20AC"/>
    <w:rsid w:val="001D0D5F"/>
    <w:rsid w:val="001E2566"/>
    <w:rsid w:val="001E25F4"/>
    <w:rsid w:val="001F73D6"/>
    <w:rsid w:val="002511C2"/>
    <w:rsid w:val="0026653B"/>
    <w:rsid w:val="00284C61"/>
    <w:rsid w:val="002C7DBD"/>
    <w:rsid w:val="003039D8"/>
    <w:rsid w:val="00304BC0"/>
    <w:rsid w:val="0032303B"/>
    <w:rsid w:val="00326AE5"/>
    <w:rsid w:val="00377819"/>
    <w:rsid w:val="00397A6F"/>
    <w:rsid w:val="003A7579"/>
    <w:rsid w:val="003E32F9"/>
    <w:rsid w:val="003E3B96"/>
    <w:rsid w:val="003E7450"/>
    <w:rsid w:val="003F4427"/>
    <w:rsid w:val="003F7FD8"/>
    <w:rsid w:val="00424BB3"/>
    <w:rsid w:val="00446237"/>
    <w:rsid w:val="004B3496"/>
    <w:rsid w:val="004D3786"/>
    <w:rsid w:val="00504D94"/>
    <w:rsid w:val="00512589"/>
    <w:rsid w:val="0052011E"/>
    <w:rsid w:val="00520479"/>
    <w:rsid w:val="00541688"/>
    <w:rsid w:val="00573DD2"/>
    <w:rsid w:val="00600C04"/>
    <w:rsid w:val="00623993"/>
    <w:rsid w:val="00632281"/>
    <w:rsid w:val="006730C3"/>
    <w:rsid w:val="00677B71"/>
    <w:rsid w:val="00690C5E"/>
    <w:rsid w:val="006A3CB7"/>
    <w:rsid w:val="006A441E"/>
    <w:rsid w:val="0070226F"/>
    <w:rsid w:val="007372F1"/>
    <w:rsid w:val="007427FA"/>
    <w:rsid w:val="007609DD"/>
    <w:rsid w:val="00797D58"/>
    <w:rsid w:val="007C6AA6"/>
    <w:rsid w:val="007D5366"/>
    <w:rsid w:val="00811EAC"/>
    <w:rsid w:val="0082307D"/>
    <w:rsid w:val="0083110D"/>
    <w:rsid w:val="008367E9"/>
    <w:rsid w:val="00857262"/>
    <w:rsid w:val="008F3FA3"/>
    <w:rsid w:val="008F62A7"/>
    <w:rsid w:val="00902D53"/>
    <w:rsid w:val="00906A88"/>
    <w:rsid w:val="00913989"/>
    <w:rsid w:val="00926072"/>
    <w:rsid w:val="00933E74"/>
    <w:rsid w:val="0095385B"/>
    <w:rsid w:val="0096643F"/>
    <w:rsid w:val="009774EB"/>
    <w:rsid w:val="00992475"/>
    <w:rsid w:val="00996803"/>
    <w:rsid w:val="009B1BCE"/>
    <w:rsid w:val="009E143D"/>
    <w:rsid w:val="00A3656D"/>
    <w:rsid w:val="00A6560A"/>
    <w:rsid w:val="00A73DB3"/>
    <w:rsid w:val="00A73EFB"/>
    <w:rsid w:val="00A8665A"/>
    <w:rsid w:val="00A92AD9"/>
    <w:rsid w:val="00AB4320"/>
    <w:rsid w:val="00AD6CFA"/>
    <w:rsid w:val="00B0669E"/>
    <w:rsid w:val="00B60C50"/>
    <w:rsid w:val="00B87F18"/>
    <w:rsid w:val="00B92259"/>
    <w:rsid w:val="00BD0AF2"/>
    <w:rsid w:val="00BE75D0"/>
    <w:rsid w:val="00BF534D"/>
    <w:rsid w:val="00C217CF"/>
    <w:rsid w:val="00C81DFC"/>
    <w:rsid w:val="00C96C61"/>
    <w:rsid w:val="00CA750E"/>
    <w:rsid w:val="00D464E2"/>
    <w:rsid w:val="00D81E7F"/>
    <w:rsid w:val="00DC1805"/>
    <w:rsid w:val="00DF357F"/>
    <w:rsid w:val="00E10741"/>
    <w:rsid w:val="00E20FB0"/>
    <w:rsid w:val="00E408B1"/>
    <w:rsid w:val="00E715A8"/>
    <w:rsid w:val="00E9316A"/>
    <w:rsid w:val="00EE6CCF"/>
    <w:rsid w:val="00F1519E"/>
    <w:rsid w:val="00F62116"/>
    <w:rsid w:val="00FF3E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54C"/>
  <w15:docId w15:val="{9192ECDF-1E00-4DE6-94E2-5A4A6EE3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61"/>
  </w:style>
  <w:style w:type="paragraph" w:styleId="Balk1">
    <w:name w:val="heading 1"/>
    <w:basedOn w:val="Normal"/>
    <w:next w:val="Normal"/>
    <w:link w:val="Balk1Char"/>
    <w:uiPriority w:val="9"/>
    <w:qFormat/>
    <w:rsid w:val="00811EAC"/>
    <w:pPr>
      <w:keepNext/>
      <w:keepLines/>
      <w:spacing w:after="0"/>
      <w:outlineLvl w:val="0"/>
    </w:pPr>
    <w:rPr>
      <w:rFonts w:ascii="Times New Roman" w:eastAsia="Times New Roman" w:hAnsi="Times New Roman" w:cs="Times New Roman"/>
      <w:sz w:val="24"/>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semiHidden/>
    <w:rsid w:val="00446237"/>
    <w:rPr>
      <w:sz w:val="16"/>
      <w:szCs w:val="16"/>
    </w:rPr>
  </w:style>
  <w:style w:type="paragraph" w:styleId="ListeParagraf">
    <w:name w:val="List Paragraph"/>
    <w:basedOn w:val="Normal"/>
    <w:uiPriority w:val="34"/>
    <w:qFormat/>
    <w:rsid w:val="00446237"/>
    <w:pPr>
      <w:ind w:left="720"/>
      <w:contextualSpacing/>
    </w:pPr>
  </w:style>
  <w:style w:type="paragraph" w:styleId="AklamaMetni">
    <w:name w:val="annotation text"/>
    <w:basedOn w:val="Normal"/>
    <w:link w:val="AklamaMetniChar"/>
    <w:uiPriority w:val="99"/>
    <w:semiHidden/>
    <w:unhideWhenUsed/>
    <w:rsid w:val="001F73D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F73D6"/>
    <w:rPr>
      <w:sz w:val="20"/>
      <w:szCs w:val="20"/>
    </w:rPr>
  </w:style>
  <w:style w:type="paragraph" w:styleId="AklamaKonusu">
    <w:name w:val="annotation subject"/>
    <w:basedOn w:val="AklamaMetni"/>
    <w:next w:val="AklamaMetni"/>
    <w:link w:val="AklamaKonusuChar"/>
    <w:uiPriority w:val="99"/>
    <w:semiHidden/>
    <w:unhideWhenUsed/>
    <w:rsid w:val="001F73D6"/>
    <w:rPr>
      <w:b/>
      <w:bCs/>
    </w:rPr>
  </w:style>
  <w:style w:type="character" w:customStyle="1" w:styleId="AklamaKonusuChar">
    <w:name w:val="Açıklama Konusu Char"/>
    <w:basedOn w:val="AklamaMetniChar"/>
    <w:link w:val="AklamaKonusu"/>
    <w:uiPriority w:val="99"/>
    <w:semiHidden/>
    <w:rsid w:val="001F73D6"/>
    <w:rPr>
      <w:b/>
      <w:bCs/>
      <w:sz w:val="20"/>
      <w:szCs w:val="20"/>
    </w:rPr>
  </w:style>
  <w:style w:type="paragraph" w:styleId="BalonMetni">
    <w:name w:val="Balloon Text"/>
    <w:basedOn w:val="Normal"/>
    <w:link w:val="BalonMetniChar"/>
    <w:uiPriority w:val="99"/>
    <w:semiHidden/>
    <w:unhideWhenUsed/>
    <w:rsid w:val="001F73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F73D6"/>
    <w:rPr>
      <w:rFonts w:ascii="Segoe UI" w:hAnsi="Segoe UI" w:cs="Segoe UI"/>
      <w:sz w:val="18"/>
      <w:szCs w:val="18"/>
    </w:rPr>
  </w:style>
  <w:style w:type="paragraph" w:styleId="stbilgi">
    <w:name w:val="header"/>
    <w:basedOn w:val="Normal"/>
    <w:link w:val="stbilgiChar"/>
    <w:uiPriority w:val="99"/>
    <w:unhideWhenUsed/>
    <w:rsid w:val="00284C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4C61"/>
  </w:style>
  <w:style w:type="paragraph" w:styleId="Altbilgi">
    <w:name w:val="footer"/>
    <w:basedOn w:val="Normal"/>
    <w:link w:val="AltbilgiChar"/>
    <w:uiPriority w:val="99"/>
    <w:unhideWhenUsed/>
    <w:rsid w:val="00284C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4C61"/>
  </w:style>
  <w:style w:type="character" w:customStyle="1" w:styleId="Balk1Char">
    <w:name w:val="Başlık 1 Char"/>
    <w:basedOn w:val="VarsaylanParagrafYazTipi"/>
    <w:link w:val="Balk1"/>
    <w:uiPriority w:val="9"/>
    <w:rsid w:val="00811EAC"/>
    <w:rPr>
      <w:rFonts w:ascii="Times New Roman" w:eastAsia="Times New Roman" w:hAnsi="Times New Roman"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257228">
      <w:bodyDiv w:val="1"/>
      <w:marLeft w:val="0"/>
      <w:marRight w:val="0"/>
      <w:marTop w:val="0"/>
      <w:marBottom w:val="0"/>
      <w:divBdr>
        <w:top w:val="none" w:sz="0" w:space="0" w:color="auto"/>
        <w:left w:val="none" w:sz="0" w:space="0" w:color="auto"/>
        <w:bottom w:val="none" w:sz="0" w:space="0" w:color="auto"/>
        <w:right w:val="none" w:sz="0" w:space="0" w:color="auto"/>
      </w:divBdr>
    </w:div>
    <w:div w:id="1163930794">
      <w:bodyDiv w:val="1"/>
      <w:marLeft w:val="0"/>
      <w:marRight w:val="0"/>
      <w:marTop w:val="0"/>
      <w:marBottom w:val="0"/>
      <w:divBdr>
        <w:top w:val="none" w:sz="0" w:space="0" w:color="auto"/>
        <w:left w:val="none" w:sz="0" w:space="0" w:color="auto"/>
        <w:bottom w:val="none" w:sz="0" w:space="0" w:color="auto"/>
        <w:right w:val="none" w:sz="0" w:space="0" w:color="auto"/>
      </w:divBdr>
    </w:div>
    <w:div w:id="1368483641">
      <w:bodyDiv w:val="1"/>
      <w:marLeft w:val="0"/>
      <w:marRight w:val="0"/>
      <w:marTop w:val="0"/>
      <w:marBottom w:val="0"/>
      <w:divBdr>
        <w:top w:val="none" w:sz="0" w:space="0" w:color="auto"/>
        <w:left w:val="none" w:sz="0" w:space="0" w:color="auto"/>
        <w:bottom w:val="none" w:sz="0" w:space="0" w:color="auto"/>
        <w:right w:val="none" w:sz="0" w:space="0" w:color="auto"/>
      </w:divBdr>
    </w:div>
    <w:div w:id="166193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1508</Words>
  <Characters>8598</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10086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4</cp:revision>
  <dcterms:created xsi:type="dcterms:W3CDTF">2020-03-03T12:54:00Z</dcterms:created>
  <dcterms:modified xsi:type="dcterms:W3CDTF">2020-03-03T13:46:00Z</dcterms:modified>
</cp:coreProperties>
</file>