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E7" w:rsidRPr="00175B6D" w:rsidRDefault="000375E7" w:rsidP="00175B6D">
      <w:pPr>
        <w:spacing w:after="0" w:line="240" w:lineRule="auto"/>
        <w:jc w:val="center"/>
        <w:rPr>
          <w:rFonts w:ascii="Times New Roman" w:hAnsi="Times New Roman" w:cs="Times New Roman"/>
          <w:b/>
        </w:rPr>
      </w:pPr>
      <w:r w:rsidRPr="00175B6D">
        <w:rPr>
          <w:rFonts w:ascii="Times New Roman" w:hAnsi="Times New Roman" w:cs="Times New Roman"/>
          <w:b/>
        </w:rPr>
        <w:t>SAKARYA ÜNİVERSİTESİ</w:t>
      </w:r>
    </w:p>
    <w:p w:rsidR="003E3AB7" w:rsidRDefault="000375E7" w:rsidP="00175B6D">
      <w:pPr>
        <w:spacing w:after="0" w:line="240" w:lineRule="auto"/>
        <w:jc w:val="center"/>
        <w:rPr>
          <w:rFonts w:ascii="Times New Roman" w:hAnsi="Times New Roman" w:cs="Times New Roman"/>
          <w:b/>
        </w:rPr>
      </w:pPr>
      <w:r w:rsidRPr="00175B6D">
        <w:rPr>
          <w:rFonts w:ascii="Times New Roman" w:hAnsi="Times New Roman" w:cs="Times New Roman"/>
          <w:b/>
        </w:rPr>
        <w:t>YEMEK BURSU YÖNERGESİ</w:t>
      </w:r>
    </w:p>
    <w:p w:rsidR="007C35E3" w:rsidRPr="00175B6D" w:rsidRDefault="007C35E3" w:rsidP="00175B6D">
      <w:pPr>
        <w:spacing w:after="0" w:line="240" w:lineRule="auto"/>
        <w:jc w:val="center"/>
        <w:rPr>
          <w:rFonts w:ascii="Times New Roman" w:hAnsi="Times New Roman" w:cs="Times New Roman"/>
          <w:b/>
        </w:rPr>
      </w:pPr>
    </w:p>
    <w:p w:rsidR="004A72EA" w:rsidRPr="00175B6D" w:rsidRDefault="00190AA5" w:rsidP="00175B6D">
      <w:pPr>
        <w:tabs>
          <w:tab w:val="left" w:pos="3690"/>
          <w:tab w:val="center" w:pos="4536"/>
        </w:tabs>
        <w:autoSpaceDE w:val="0"/>
        <w:autoSpaceDN w:val="0"/>
        <w:adjustRightInd w:val="0"/>
        <w:spacing w:after="0" w:line="240" w:lineRule="auto"/>
        <w:rPr>
          <w:rFonts w:ascii="Times New Roman" w:hAnsi="Times New Roman" w:cs="Times New Roman"/>
          <w:color w:val="000000"/>
        </w:rPr>
      </w:pPr>
      <w:r w:rsidRPr="00175B6D">
        <w:rPr>
          <w:rFonts w:ascii="Times New Roman" w:hAnsi="Times New Roman" w:cs="Times New Roman"/>
          <w:b/>
          <w:bCs/>
          <w:color w:val="000000"/>
        </w:rPr>
        <w:tab/>
      </w:r>
      <w:r w:rsidRPr="00175B6D">
        <w:rPr>
          <w:rFonts w:ascii="Times New Roman" w:hAnsi="Times New Roman" w:cs="Times New Roman"/>
          <w:b/>
          <w:bCs/>
          <w:color w:val="000000"/>
        </w:rPr>
        <w:tab/>
      </w:r>
      <w:r w:rsidR="004A72EA" w:rsidRPr="00175B6D">
        <w:rPr>
          <w:rFonts w:ascii="Times New Roman" w:hAnsi="Times New Roman" w:cs="Times New Roman"/>
          <w:b/>
          <w:bCs/>
          <w:color w:val="000000"/>
        </w:rPr>
        <w:t>BİRİNCİ BÖLÜM</w:t>
      </w:r>
    </w:p>
    <w:p w:rsidR="003E3AB7" w:rsidRPr="00175B6D" w:rsidRDefault="00F0260B" w:rsidP="00175B6D">
      <w:pPr>
        <w:tabs>
          <w:tab w:val="center" w:pos="4536"/>
          <w:tab w:val="left" w:pos="5595"/>
        </w:tabs>
        <w:spacing w:after="0" w:line="240" w:lineRule="auto"/>
        <w:rPr>
          <w:rFonts w:ascii="Times New Roman" w:hAnsi="Times New Roman" w:cs="Times New Roman"/>
          <w:b/>
          <w:bCs/>
          <w:color w:val="000000"/>
        </w:rPr>
      </w:pPr>
      <w:r w:rsidRPr="00175B6D">
        <w:rPr>
          <w:rFonts w:ascii="Times New Roman" w:hAnsi="Times New Roman" w:cs="Times New Roman"/>
          <w:b/>
          <w:bCs/>
          <w:color w:val="000000"/>
        </w:rPr>
        <w:tab/>
      </w:r>
      <w:r w:rsidR="004A72EA" w:rsidRPr="00175B6D">
        <w:rPr>
          <w:rFonts w:ascii="Times New Roman" w:hAnsi="Times New Roman" w:cs="Times New Roman"/>
          <w:b/>
          <w:bCs/>
          <w:color w:val="000000"/>
        </w:rPr>
        <w:t>Genel Esaslar</w:t>
      </w:r>
      <w:r w:rsidRPr="00175B6D">
        <w:rPr>
          <w:rFonts w:ascii="Times New Roman" w:hAnsi="Times New Roman" w:cs="Times New Roman"/>
          <w:b/>
          <w:bCs/>
          <w:color w:val="000000"/>
        </w:rPr>
        <w:tab/>
      </w:r>
    </w:p>
    <w:p w:rsidR="000375E7" w:rsidRPr="00175B6D" w:rsidRDefault="000375E7" w:rsidP="007C35E3">
      <w:pPr>
        <w:pStyle w:val="Default"/>
        <w:ind w:firstLine="708"/>
        <w:jc w:val="both"/>
        <w:rPr>
          <w:b/>
          <w:bCs/>
          <w:sz w:val="22"/>
          <w:szCs w:val="22"/>
        </w:rPr>
      </w:pPr>
      <w:r w:rsidRPr="00175B6D">
        <w:rPr>
          <w:b/>
          <w:bCs/>
          <w:sz w:val="22"/>
          <w:szCs w:val="22"/>
        </w:rPr>
        <w:t>Amaç</w:t>
      </w:r>
    </w:p>
    <w:p w:rsidR="000375E7" w:rsidRPr="00175B6D" w:rsidRDefault="000375E7" w:rsidP="007C35E3">
      <w:pPr>
        <w:pStyle w:val="Default"/>
        <w:ind w:firstLine="708"/>
        <w:jc w:val="both"/>
        <w:rPr>
          <w:sz w:val="22"/>
          <w:szCs w:val="22"/>
        </w:rPr>
      </w:pPr>
      <w:r w:rsidRPr="00175B6D">
        <w:rPr>
          <w:b/>
          <w:bCs/>
          <w:sz w:val="22"/>
          <w:szCs w:val="22"/>
        </w:rPr>
        <w:t xml:space="preserve">MADDE 1- </w:t>
      </w:r>
      <w:r w:rsidR="005F532D" w:rsidRPr="00175B6D">
        <w:rPr>
          <w:b/>
          <w:color w:val="FF0000"/>
          <w:sz w:val="22"/>
          <w:szCs w:val="22"/>
        </w:rPr>
        <w:t xml:space="preserve"> </w:t>
      </w:r>
      <w:r w:rsidR="005F532D" w:rsidRPr="00175B6D">
        <w:rPr>
          <w:color w:val="auto"/>
          <w:sz w:val="22"/>
          <w:szCs w:val="22"/>
        </w:rPr>
        <w:t>(1)</w:t>
      </w:r>
      <w:r w:rsidRPr="00175B6D">
        <w:rPr>
          <w:sz w:val="22"/>
          <w:szCs w:val="22"/>
        </w:rPr>
        <w:t xml:space="preserve">Bu yönergenin amacı, başarılı ve gelir düzeyi düşük öğrencilerin öğle </w:t>
      </w:r>
      <w:r w:rsidR="00B2255A" w:rsidRPr="00175B6D">
        <w:rPr>
          <w:sz w:val="22"/>
          <w:szCs w:val="22"/>
        </w:rPr>
        <w:t xml:space="preserve">veya akşam </w:t>
      </w:r>
      <w:r w:rsidRPr="00175B6D">
        <w:rPr>
          <w:sz w:val="22"/>
          <w:szCs w:val="22"/>
        </w:rPr>
        <w:t>yemeği ihtiyaçlarının ücretsiz karşılanması ile ilgili usul ve esasları belirlemektir.</w:t>
      </w:r>
    </w:p>
    <w:p w:rsidR="000375E7" w:rsidRPr="00175B6D" w:rsidRDefault="000375E7" w:rsidP="007C35E3">
      <w:pPr>
        <w:pStyle w:val="Default"/>
        <w:ind w:firstLine="708"/>
        <w:jc w:val="both"/>
        <w:rPr>
          <w:sz w:val="22"/>
          <w:szCs w:val="22"/>
        </w:rPr>
      </w:pPr>
      <w:r w:rsidRPr="00175B6D">
        <w:rPr>
          <w:b/>
          <w:bCs/>
          <w:sz w:val="22"/>
          <w:szCs w:val="22"/>
        </w:rPr>
        <w:t xml:space="preserve">Kapsam </w:t>
      </w:r>
    </w:p>
    <w:p w:rsidR="000375E7" w:rsidRPr="00175B6D" w:rsidRDefault="000375E7" w:rsidP="007C35E3">
      <w:pPr>
        <w:pStyle w:val="Default"/>
        <w:ind w:firstLine="708"/>
        <w:jc w:val="both"/>
        <w:rPr>
          <w:sz w:val="22"/>
          <w:szCs w:val="22"/>
        </w:rPr>
      </w:pPr>
      <w:r w:rsidRPr="00175B6D">
        <w:rPr>
          <w:b/>
          <w:bCs/>
          <w:sz w:val="22"/>
          <w:szCs w:val="22"/>
        </w:rPr>
        <w:t xml:space="preserve">MADDE 2- </w:t>
      </w:r>
      <w:r w:rsidR="005F532D" w:rsidRPr="00175B6D">
        <w:rPr>
          <w:color w:val="auto"/>
          <w:sz w:val="22"/>
          <w:szCs w:val="22"/>
        </w:rPr>
        <w:t>(1)</w:t>
      </w:r>
      <w:r w:rsidRPr="00175B6D">
        <w:rPr>
          <w:sz w:val="22"/>
          <w:szCs w:val="22"/>
        </w:rPr>
        <w:t>Bu burs, Sakarya Üniversitesi ön lisans, lisans ve lisansüstü öğrenim</w:t>
      </w:r>
      <w:r w:rsidR="00B2255A" w:rsidRPr="00175B6D">
        <w:rPr>
          <w:sz w:val="22"/>
          <w:szCs w:val="22"/>
        </w:rPr>
        <w:t>i</w:t>
      </w:r>
      <w:r w:rsidRPr="00175B6D">
        <w:rPr>
          <w:sz w:val="22"/>
          <w:szCs w:val="22"/>
        </w:rPr>
        <w:t xml:space="preserve"> gören öğrencileri kapsar.</w:t>
      </w:r>
    </w:p>
    <w:p w:rsidR="000375E7" w:rsidRPr="00175B6D" w:rsidRDefault="000375E7" w:rsidP="00774ED8">
      <w:pPr>
        <w:pStyle w:val="Default"/>
        <w:tabs>
          <w:tab w:val="left" w:pos="3525"/>
        </w:tabs>
        <w:ind w:firstLine="709"/>
        <w:jc w:val="both"/>
        <w:rPr>
          <w:b/>
          <w:bCs/>
          <w:sz w:val="22"/>
          <w:szCs w:val="22"/>
        </w:rPr>
      </w:pPr>
      <w:r w:rsidRPr="00175B6D">
        <w:rPr>
          <w:b/>
          <w:bCs/>
          <w:sz w:val="22"/>
          <w:szCs w:val="22"/>
        </w:rPr>
        <w:t>Dayanak</w:t>
      </w:r>
      <w:r w:rsidR="007D4A03" w:rsidRPr="00175B6D">
        <w:rPr>
          <w:b/>
          <w:bCs/>
          <w:sz w:val="22"/>
          <w:szCs w:val="22"/>
        </w:rPr>
        <w:tab/>
      </w:r>
    </w:p>
    <w:p w:rsidR="000375E7" w:rsidRPr="00175B6D" w:rsidRDefault="000375E7" w:rsidP="007C35E3">
      <w:pPr>
        <w:pStyle w:val="Default"/>
        <w:ind w:firstLine="708"/>
        <w:jc w:val="both"/>
        <w:rPr>
          <w:color w:val="auto"/>
          <w:sz w:val="22"/>
          <w:szCs w:val="22"/>
        </w:rPr>
      </w:pPr>
      <w:r w:rsidRPr="00175B6D">
        <w:rPr>
          <w:b/>
          <w:bCs/>
          <w:color w:val="auto"/>
          <w:sz w:val="22"/>
          <w:szCs w:val="22"/>
        </w:rPr>
        <w:t>MADDE 3-</w:t>
      </w:r>
      <w:r w:rsidRPr="00175B6D">
        <w:rPr>
          <w:color w:val="auto"/>
          <w:sz w:val="22"/>
          <w:szCs w:val="22"/>
        </w:rPr>
        <w:t xml:space="preserve"> </w:t>
      </w:r>
      <w:r w:rsidR="005F532D" w:rsidRPr="00175B6D">
        <w:rPr>
          <w:color w:val="auto"/>
          <w:sz w:val="22"/>
          <w:szCs w:val="22"/>
        </w:rPr>
        <w:t>(1)</w:t>
      </w:r>
      <w:r w:rsidRPr="00175B6D">
        <w:rPr>
          <w:color w:val="auto"/>
          <w:sz w:val="22"/>
          <w:szCs w:val="22"/>
        </w:rPr>
        <w:t xml:space="preserve">Bu Yönerge 2547 sayılı Yükseköğretim Kanununun 46’ncı maddesi ve Yükseköğretim Kurumları, </w:t>
      </w:r>
      <w:proofErr w:type="spellStart"/>
      <w:r w:rsidRPr="00175B6D">
        <w:rPr>
          <w:color w:val="auto"/>
          <w:sz w:val="22"/>
          <w:szCs w:val="22"/>
        </w:rPr>
        <w:t>Mediko</w:t>
      </w:r>
      <w:proofErr w:type="spellEnd"/>
      <w:r w:rsidRPr="00175B6D">
        <w:rPr>
          <w:color w:val="auto"/>
          <w:sz w:val="22"/>
          <w:szCs w:val="22"/>
        </w:rPr>
        <w:t>-Sosyal, Sağlık, Kültür ve Spor İşleri Dairesi Uygulama Yönetmeliğinin 15’inci maddesine dayanılarak hazırlanmıştır.</w:t>
      </w:r>
    </w:p>
    <w:p w:rsidR="000375E7" w:rsidRPr="00175B6D" w:rsidRDefault="000375E7" w:rsidP="007C35E3">
      <w:pPr>
        <w:pStyle w:val="Default"/>
        <w:ind w:firstLine="708"/>
        <w:jc w:val="both"/>
        <w:rPr>
          <w:b/>
          <w:bCs/>
          <w:sz w:val="22"/>
          <w:szCs w:val="22"/>
        </w:rPr>
      </w:pPr>
      <w:r w:rsidRPr="00175B6D">
        <w:rPr>
          <w:b/>
          <w:bCs/>
          <w:sz w:val="22"/>
          <w:szCs w:val="22"/>
        </w:rPr>
        <w:t>Tanımlar</w:t>
      </w:r>
    </w:p>
    <w:p w:rsidR="000375E7" w:rsidRPr="00175B6D" w:rsidRDefault="000375E7" w:rsidP="007C35E3">
      <w:pPr>
        <w:pStyle w:val="Default"/>
        <w:ind w:firstLine="708"/>
        <w:jc w:val="both"/>
        <w:rPr>
          <w:sz w:val="22"/>
          <w:szCs w:val="22"/>
        </w:rPr>
      </w:pPr>
      <w:r w:rsidRPr="00175B6D">
        <w:rPr>
          <w:b/>
          <w:bCs/>
          <w:sz w:val="22"/>
          <w:szCs w:val="22"/>
        </w:rPr>
        <w:t xml:space="preserve">MADDE 4- </w:t>
      </w:r>
      <w:r w:rsidR="00D052BC" w:rsidRPr="00175B6D">
        <w:rPr>
          <w:color w:val="auto"/>
          <w:sz w:val="22"/>
          <w:szCs w:val="22"/>
        </w:rPr>
        <w:t>(1)</w:t>
      </w:r>
      <w:r w:rsidR="004A72EA" w:rsidRPr="00175B6D">
        <w:rPr>
          <w:sz w:val="22"/>
          <w:szCs w:val="22"/>
        </w:rPr>
        <w:t>Bu Yönergede geçen,</w:t>
      </w:r>
    </w:p>
    <w:p w:rsidR="000375E7" w:rsidRPr="007C35E3" w:rsidRDefault="005F0A45" w:rsidP="007C35E3">
      <w:pPr>
        <w:pStyle w:val="Default"/>
        <w:ind w:firstLine="709"/>
        <w:jc w:val="both"/>
        <w:rPr>
          <w:sz w:val="22"/>
          <w:szCs w:val="22"/>
        </w:rPr>
      </w:pPr>
      <w:r w:rsidRPr="007C35E3">
        <w:rPr>
          <w:sz w:val="22"/>
          <w:szCs w:val="22"/>
        </w:rPr>
        <w:t>a</w:t>
      </w:r>
      <w:r w:rsidR="00E142E0" w:rsidRPr="007C35E3">
        <w:rPr>
          <w:sz w:val="22"/>
          <w:szCs w:val="22"/>
        </w:rPr>
        <w:t xml:space="preserve">) </w:t>
      </w:r>
      <w:r w:rsidR="000375E7" w:rsidRPr="007C35E3">
        <w:rPr>
          <w:sz w:val="22"/>
          <w:szCs w:val="22"/>
        </w:rPr>
        <w:t xml:space="preserve">Üniversite: Sakarya Üniversitesini, </w:t>
      </w:r>
    </w:p>
    <w:p w:rsidR="000375E7" w:rsidRPr="007C35E3" w:rsidRDefault="00E142E0" w:rsidP="007C35E3">
      <w:pPr>
        <w:pStyle w:val="Default"/>
        <w:ind w:firstLine="709"/>
        <w:jc w:val="both"/>
        <w:rPr>
          <w:sz w:val="22"/>
          <w:szCs w:val="22"/>
        </w:rPr>
      </w:pPr>
      <w:r w:rsidRPr="007C35E3">
        <w:rPr>
          <w:sz w:val="22"/>
          <w:szCs w:val="22"/>
        </w:rPr>
        <w:t xml:space="preserve">b) </w:t>
      </w:r>
      <w:r w:rsidR="000375E7" w:rsidRPr="007C35E3">
        <w:rPr>
          <w:sz w:val="22"/>
          <w:szCs w:val="22"/>
        </w:rPr>
        <w:t xml:space="preserve">Rektörlük: Sakarya Üniversitesi Rektörlüğünü, </w:t>
      </w:r>
    </w:p>
    <w:p w:rsidR="000375E7" w:rsidRPr="007C35E3" w:rsidRDefault="00E142E0" w:rsidP="007C35E3">
      <w:pPr>
        <w:pStyle w:val="Default"/>
        <w:ind w:firstLine="709"/>
        <w:jc w:val="both"/>
        <w:rPr>
          <w:sz w:val="22"/>
          <w:szCs w:val="22"/>
        </w:rPr>
      </w:pPr>
      <w:r w:rsidRPr="007C35E3">
        <w:rPr>
          <w:sz w:val="22"/>
          <w:szCs w:val="22"/>
        </w:rPr>
        <w:t>c)</w:t>
      </w:r>
      <w:r w:rsidR="005F0A45" w:rsidRPr="007C35E3">
        <w:rPr>
          <w:sz w:val="22"/>
          <w:szCs w:val="22"/>
        </w:rPr>
        <w:t xml:space="preserve"> </w:t>
      </w:r>
      <w:r w:rsidR="000375E7" w:rsidRPr="007C35E3">
        <w:rPr>
          <w:sz w:val="22"/>
          <w:szCs w:val="22"/>
        </w:rPr>
        <w:t xml:space="preserve">Senato: Sakarya Üniversitesi Senatosunu, </w:t>
      </w:r>
    </w:p>
    <w:p w:rsidR="000375E7" w:rsidRPr="007C35E3" w:rsidRDefault="00E142E0" w:rsidP="007C35E3">
      <w:pPr>
        <w:pStyle w:val="Default"/>
        <w:ind w:firstLine="709"/>
        <w:rPr>
          <w:sz w:val="22"/>
          <w:szCs w:val="22"/>
        </w:rPr>
      </w:pPr>
      <w:r w:rsidRPr="007C35E3">
        <w:rPr>
          <w:sz w:val="22"/>
          <w:szCs w:val="22"/>
        </w:rPr>
        <w:t xml:space="preserve">ç) </w:t>
      </w:r>
      <w:r w:rsidR="00AB20B8" w:rsidRPr="007C35E3">
        <w:rPr>
          <w:sz w:val="22"/>
          <w:szCs w:val="22"/>
        </w:rPr>
        <w:t xml:space="preserve">Eğitim </w:t>
      </w:r>
      <w:r w:rsidR="000375E7" w:rsidRPr="007C35E3">
        <w:rPr>
          <w:sz w:val="22"/>
          <w:szCs w:val="22"/>
        </w:rPr>
        <w:t>Birim</w:t>
      </w:r>
      <w:r w:rsidR="00AB20B8" w:rsidRPr="007C35E3">
        <w:rPr>
          <w:sz w:val="22"/>
          <w:szCs w:val="22"/>
        </w:rPr>
        <w:t>i</w:t>
      </w:r>
      <w:r w:rsidR="000375E7" w:rsidRPr="007C35E3">
        <w:rPr>
          <w:sz w:val="22"/>
          <w:szCs w:val="22"/>
        </w:rPr>
        <w:t>:</w:t>
      </w:r>
      <w:r w:rsidRPr="007C35E3">
        <w:rPr>
          <w:sz w:val="22"/>
          <w:szCs w:val="22"/>
        </w:rPr>
        <w:t xml:space="preserve"> Fakülte</w:t>
      </w:r>
      <w:r w:rsidR="000D2563" w:rsidRPr="007C35E3">
        <w:rPr>
          <w:sz w:val="22"/>
          <w:szCs w:val="22"/>
        </w:rPr>
        <w:t xml:space="preserve">, </w:t>
      </w:r>
      <w:r w:rsidR="000375E7" w:rsidRPr="007C35E3">
        <w:rPr>
          <w:sz w:val="22"/>
          <w:szCs w:val="22"/>
        </w:rPr>
        <w:t xml:space="preserve">Enstitü, Yüksekokul, Meslek Yüksekokulu ve </w:t>
      </w:r>
      <w:r w:rsidR="00201F9F" w:rsidRPr="007C35E3">
        <w:rPr>
          <w:sz w:val="22"/>
          <w:szCs w:val="22"/>
        </w:rPr>
        <w:t>Konservatuarı,</w:t>
      </w:r>
    </w:p>
    <w:p w:rsidR="000375E7" w:rsidRPr="007C35E3" w:rsidRDefault="00E142E0" w:rsidP="007C35E3">
      <w:pPr>
        <w:pStyle w:val="Default"/>
        <w:ind w:firstLine="709"/>
        <w:jc w:val="both"/>
        <w:rPr>
          <w:sz w:val="22"/>
          <w:szCs w:val="22"/>
        </w:rPr>
      </w:pPr>
      <w:r w:rsidRPr="007C35E3">
        <w:rPr>
          <w:sz w:val="22"/>
          <w:szCs w:val="22"/>
        </w:rPr>
        <w:t xml:space="preserve">f) </w:t>
      </w:r>
      <w:r w:rsidR="000375E7" w:rsidRPr="007C35E3">
        <w:rPr>
          <w:sz w:val="22"/>
          <w:szCs w:val="22"/>
        </w:rPr>
        <w:t xml:space="preserve">Daire Başkanlığı: Sağlık, Kültür ve Spor Daire Başkanlığını (SKSDB), </w:t>
      </w:r>
    </w:p>
    <w:p w:rsidR="000375E7" w:rsidRPr="007C35E3" w:rsidRDefault="00E142E0" w:rsidP="007C35E3">
      <w:pPr>
        <w:pStyle w:val="Default"/>
        <w:ind w:firstLine="709"/>
        <w:jc w:val="both"/>
        <w:rPr>
          <w:sz w:val="22"/>
          <w:szCs w:val="22"/>
        </w:rPr>
      </w:pPr>
      <w:r w:rsidRPr="007C35E3">
        <w:rPr>
          <w:sz w:val="22"/>
          <w:szCs w:val="22"/>
        </w:rPr>
        <w:t>e)</w:t>
      </w:r>
      <w:r w:rsidR="005F0A45" w:rsidRPr="007C35E3">
        <w:rPr>
          <w:sz w:val="22"/>
          <w:szCs w:val="22"/>
        </w:rPr>
        <w:t xml:space="preserve"> </w:t>
      </w:r>
      <w:r w:rsidR="000375E7" w:rsidRPr="007C35E3">
        <w:rPr>
          <w:sz w:val="22"/>
          <w:szCs w:val="22"/>
        </w:rPr>
        <w:t>Yemek Bursu: Günde bir öğün olmak üzere öğrencilere verilen ücretsiz öğle</w:t>
      </w:r>
      <w:r w:rsidR="004A72EA" w:rsidRPr="007C35E3">
        <w:rPr>
          <w:sz w:val="22"/>
          <w:szCs w:val="22"/>
        </w:rPr>
        <w:t xml:space="preserve">/akşam yemeğini </w:t>
      </w:r>
      <w:r w:rsidR="000375E7" w:rsidRPr="007C35E3">
        <w:rPr>
          <w:sz w:val="22"/>
          <w:szCs w:val="22"/>
        </w:rPr>
        <w:t>İfade eder.</w:t>
      </w:r>
    </w:p>
    <w:p w:rsidR="00AB20B8" w:rsidRPr="007C35E3" w:rsidRDefault="00E142E0" w:rsidP="007C35E3">
      <w:pPr>
        <w:pStyle w:val="Default"/>
        <w:tabs>
          <w:tab w:val="left" w:pos="6060"/>
        </w:tabs>
        <w:ind w:firstLine="709"/>
        <w:jc w:val="both"/>
        <w:rPr>
          <w:sz w:val="22"/>
          <w:szCs w:val="22"/>
        </w:rPr>
      </w:pPr>
      <w:r w:rsidRPr="007C35E3">
        <w:rPr>
          <w:sz w:val="22"/>
          <w:szCs w:val="22"/>
        </w:rPr>
        <w:t xml:space="preserve">f) </w:t>
      </w:r>
      <w:r w:rsidR="00AB20B8" w:rsidRPr="007C35E3">
        <w:rPr>
          <w:sz w:val="22"/>
          <w:szCs w:val="22"/>
        </w:rPr>
        <w:t xml:space="preserve">Yönetim Kurulu: </w:t>
      </w:r>
      <w:r w:rsidR="007D4A03" w:rsidRPr="007C35E3">
        <w:rPr>
          <w:sz w:val="22"/>
          <w:szCs w:val="22"/>
        </w:rPr>
        <w:t>Sakarya Üniversitesi</w:t>
      </w:r>
      <w:r w:rsidR="00AB20B8" w:rsidRPr="007C35E3">
        <w:rPr>
          <w:sz w:val="22"/>
          <w:szCs w:val="22"/>
        </w:rPr>
        <w:t xml:space="preserve"> Yönetim Kurulunu</w:t>
      </w:r>
      <w:r w:rsidRPr="007C35E3">
        <w:rPr>
          <w:sz w:val="22"/>
          <w:szCs w:val="22"/>
        </w:rPr>
        <w:tab/>
      </w:r>
    </w:p>
    <w:p w:rsidR="003E3AB7" w:rsidRPr="00175B6D" w:rsidRDefault="00E142E0" w:rsidP="007C35E3">
      <w:pPr>
        <w:pStyle w:val="Default"/>
        <w:ind w:firstLine="709"/>
        <w:jc w:val="both"/>
        <w:rPr>
          <w:sz w:val="22"/>
          <w:szCs w:val="22"/>
        </w:rPr>
      </w:pPr>
      <w:r w:rsidRPr="007C35E3">
        <w:rPr>
          <w:sz w:val="22"/>
          <w:szCs w:val="22"/>
        </w:rPr>
        <w:t xml:space="preserve">g ) </w:t>
      </w:r>
      <w:r w:rsidR="000D2563" w:rsidRPr="007C35E3">
        <w:rPr>
          <w:sz w:val="22"/>
          <w:szCs w:val="22"/>
        </w:rPr>
        <w:t>Kart Otomasyon Merkezi: Öğrenci kartları basım ve aktarım işlemlerinin yapıldığı birim</w:t>
      </w:r>
      <w:r w:rsidR="000D2563" w:rsidRPr="00175B6D">
        <w:rPr>
          <w:sz w:val="22"/>
          <w:szCs w:val="22"/>
        </w:rPr>
        <w:t xml:space="preserve">. </w:t>
      </w:r>
    </w:p>
    <w:p w:rsidR="000375E7" w:rsidRPr="00175B6D" w:rsidRDefault="000375E7" w:rsidP="007C35E3">
      <w:pPr>
        <w:pStyle w:val="Default"/>
        <w:jc w:val="center"/>
        <w:rPr>
          <w:sz w:val="22"/>
          <w:szCs w:val="22"/>
        </w:rPr>
      </w:pPr>
      <w:r w:rsidRPr="00175B6D">
        <w:rPr>
          <w:b/>
          <w:bCs/>
          <w:sz w:val="22"/>
          <w:szCs w:val="22"/>
        </w:rPr>
        <w:t>İKİNCİ BÖLÜM</w:t>
      </w:r>
    </w:p>
    <w:p w:rsidR="004A72EA" w:rsidRPr="00175B6D" w:rsidRDefault="000375E7" w:rsidP="007C35E3">
      <w:pPr>
        <w:pStyle w:val="Default"/>
        <w:jc w:val="center"/>
        <w:rPr>
          <w:b/>
          <w:bCs/>
          <w:sz w:val="22"/>
          <w:szCs w:val="22"/>
        </w:rPr>
      </w:pPr>
      <w:r w:rsidRPr="00175B6D">
        <w:rPr>
          <w:b/>
          <w:bCs/>
          <w:sz w:val="22"/>
          <w:szCs w:val="22"/>
        </w:rPr>
        <w:t>Kontenjanların Belirlenmesi, Duyuru ve Başvuru Zamanı, Başvuruların Değerlendirilmesi</w:t>
      </w:r>
    </w:p>
    <w:p w:rsidR="000375E7" w:rsidRPr="00175B6D" w:rsidRDefault="000375E7" w:rsidP="007C35E3">
      <w:pPr>
        <w:pStyle w:val="Default"/>
        <w:tabs>
          <w:tab w:val="left" w:pos="3300"/>
          <w:tab w:val="right" w:pos="9072"/>
        </w:tabs>
        <w:ind w:firstLine="709"/>
        <w:jc w:val="both"/>
        <w:rPr>
          <w:sz w:val="22"/>
          <w:szCs w:val="22"/>
        </w:rPr>
      </w:pPr>
      <w:r w:rsidRPr="00175B6D">
        <w:rPr>
          <w:b/>
          <w:bCs/>
          <w:sz w:val="22"/>
          <w:szCs w:val="22"/>
        </w:rPr>
        <w:t>Kontenjanların Belirlenmesi</w:t>
      </w:r>
      <w:bookmarkStart w:id="0" w:name="_GoBack"/>
      <w:bookmarkEnd w:id="0"/>
    </w:p>
    <w:p w:rsidR="000375E7" w:rsidRPr="00175B6D" w:rsidRDefault="000375E7" w:rsidP="007C35E3">
      <w:pPr>
        <w:pStyle w:val="Default"/>
        <w:tabs>
          <w:tab w:val="left" w:pos="1440"/>
          <w:tab w:val="left" w:pos="1890"/>
        </w:tabs>
        <w:ind w:firstLine="709"/>
        <w:jc w:val="both"/>
        <w:rPr>
          <w:color w:val="auto"/>
          <w:sz w:val="22"/>
          <w:szCs w:val="22"/>
        </w:rPr>
      </w:pPr>
      <w:r w:rsidRPr="00175B6D">
        <w:rPr>
          <w:b/>
          <w:bCs/>
          <w:sz w:val="22"/>
          <w:szCs w:val="22"/>
        </w:rPr>
        <w:t>MADDE 5</w:t>
      </w:r>
      <w:r w:rsidRPr="00175B6D">
        <w:rPr>
          <w:sz w:val="22"/>
          <w:szCs w:val="22"/>
        </w:rPr>
        <w:t xml:space="preserve">- </w:t>
      </w:r>
      <w:r w:rsidR="00AD1FE9" w:rsidRPr="00175B6D">
        <w:rPr>
          <w:sz w:val="22"/>
          <w:szCs w:val="22"/>
        </w:rPr>
        <w:tab/>
      </w:r>
      <w:r w:rsidR="005F532D" w:rsidRPr="00175B6D">
        <w:rPr>
          <w:color w:val="auto"/>
          <w:sz w:val="22"/>
          <w:szCs w:val="22"/>
        </w:rPr>
        <w:t>(1)</w:t>
      </w:r>
      <w:r w:rsidRPr="00175B6D">
        <w:rPr>
          <w:sz w:val="22"/>
          <w:szCs w:val="22"/>
        </w:rPr>
        <w:t>Her akademik yılın başında belirlenen ihtiyaçlar, bütçe imkânları ve 2547 sayılı Yükseköğretim Kanununun 46’ıncı maddesinde belirtilen sınırlar dikkate alınarak, kaç öğrenciye yemek bursu verileceği</w:t>
      </w:r>
      <w:r w:rsidR="00201F9F" w:rsidRPr="00175B6D">
        <w:rPr>
          <w:sz w:val="22"/>
          <w:szCs w:val="22"/>
        </w:rPr>
        <w:t xml:space="preserve"> üniversite yönetim kurulu tarafından</w:t>
      </w:r>
      <w:r w:rsidRPr="00175B6D">
        <w:rPr>
          <w:sz w:val="22"/>
          <w:szCs w:val="22"/>
        </w:rPr>
        <w:t xml:space="preserve"> belirlenir. </w:t>
      </w:r>
      <w:r w:rsidR="004A72EA" w:rsidRPr="00175B6D">
        <w:rPr>
          <w:color w:val="auto"/>
          <w:sz w:val="22"/>
          <w:szCs w:val="22"/>
        </w:rPr>
        <w:t xml:space="preserve">Belirlenen miktarın  </w:t>
      </w:r>
      <w:r w:rsidR="0091178E" w:rsidRPr="00175B6D">
        <w:rPr>
          <w:color w:val="auto"/>
          <w:sz w:val="22"/>
          <w:szCs w:val="22"/>
        </w:rPr>
        <w:t xml:space="preserve">%10 </w:t>
      </w:r>
      <w:proofErr w:type="spellStart"/>
      <w:r w:rsidR="0091178E" w:rsidRPr="00175B6D">
        <w:rPr>
          <w:color w:val="auto"/>
          <w:sz w:val="22"/>
          <w:szCs w:val="22"/>
        </w:rPr>
        <w:t>lu</w:t>
      </w:r>
      <w:r w:rsidRPr="00175B6D">
        <w:rPr>
          <w:color w:val="auto"/>
          <w:sz w:val="22"/>
          <w:szCs w:val="22"/>
        </w:rPr>
        <w:t>k</w:t>
      </w:r>
      <w:proofErr w:type="spellEnd"/>
      <w:r w:rsidRPr="00175B6D">
        <w:rPr>
          <w:color w:val="auto"/>
          <w:sz w:val="22"/>
          <w:szCs w:val="22"/>
        </w:rPr>
        <w:t xml:space="preserve"> </w:t>
      </w:r>
      <w:r w:rsidR="004A72EA" w:rsidRPr="00175B6D">
        <w:rPr>
          <w:color w:val="auto"/>
          <w:sz w:val="22"/>
          <w:szCs w:val="22"/>
        </w:rPr>
        <w:t>kısmı</w:t>
      </w:r>
      <w:r w:rsidRPr="00175B6D">
        <w:rPr>
          <w:color w:val="auto"/>
          <w:sz w:val="22"/>
          <w:szCs w:val="22"/>
        </w:rPr>
        <w:t xml:space="preserve"> </w:t>
      </w:r>
      <w:r w:rsidR="004A72EA" w:rsidRPr="00175B6D">
        <w:rPr>
          <w:color w:val="auto"/>
          <w:sz w:val="22"/>
          <w:szCs w:val="22"/>
        </w:rPr>
        <w:t xml:space="preserve">Rektörlüğün belirleyeceği ihtiyaç sahibi öğrenciler için saklı tutulur. </w:t>
      </w:r>
      <w:r w:rsidRPr="00175B6D">
        <w:rPr>
          <w:color w:val="auto"/>
          <w:sz w:val="22"/>
          <w:szCs w:val="22"/>
        </w:rPr>
        <w:t xml:space="preserve"> </w:t>
      </w:r>
    </w:p>
    <w:p w:rsidR="006B3A2F" w:rsidRPr="00175B6D" w:rsidRDefault="000375E7" w:rsidP="007C35E3">
      <w:pPr>
        <w:pStyle w:val="Default"/>
        <w:tabs>
          <w:tab w:val="left" w:pos="3990"/>
        </w:tabs>
        <w:ind w:firstLine="709"/>
        <w:jc w:val="both"/>
        <w:rPr>
          <w:sz w:val="22"/>
          <w:szCs w:val="22"/>
        </w:rPr>
      </w:pPr>
      <w:r w:rsidRPr="00175B6D">
        <w:rPr>
          <w:b/>
          <w:bCs/>
          <w:sz w:val="22"/>
          <w:szCs w:val="22"/>
        </w:rPr>
        <w:t>Duyuru ve Başvuru Zamanı</w:t>
      </w:r>
      <w:r w:rsidR="006B3A2F" w:rsidRPr="00175B6D">
        <w:rPr>
          <w:b/>
          <w:bCs/>
          <w:sz w:val="22"/>
          <w:szCs w:val="22"/>
        </w:rPr>
        <w:t>, Başvuruların Değerlendirilmesi</w:t>
      </w:r>
      <w:r w:rsidR="006B3A2F" w:rsidRPr="00175B6D">
        <w:rPr>
          <w:sz w:val="22"/>
          <w:szCs w:val="22"/>
        </w:rPr>
        <w:t xml:space="preserve"> </w:t>
      </w:r>
    </w:p>
    <w:p w:rsidR="000375E7" w:rsidRPr="00175B6D" w:rsidRDefault="000375E7" w:rsidP="007C35E3">
      <w:pPr>
        <w:pStyle w:val="Default"/>
        <w:tabs>
          <w:tab w:val="left" w:pos="5580"/>
        </w:tabs>
        <w:ind w:firstLine="709"/>
        <w:jc w:val="both"/>
        <w:rPr>
          <w:color w:val="auto"/>
          <w:sz w:val="22"/>
          <w:szCs w:val="22"/>
        </w:rPr>
      </w:pPr>
      <w:r w:rsidRPr="00175B6D">
        <w:rPr>
          <w:b/>
          <w:bCs/>
          <w:color w:val="auto"/>
          <w:sz w:val="22"/>
          <w:szCs w:val="22"/>
        </w:rPr>
        <w:t>MADDE 6</w:t>
      </w:r>
      <w:r w:rsidRPr="00175B6D">
        <w:rPr>
          <w:b/>
          <w:color w:val="auto"/>
          <w:sz w:val="22"/>
          <w:szCs w:val="22"/>
        </w:rPr>
        <w:t xml:space="preserve">- </w:t>
      </w:r>
      <w:r w:rsidRPr="00175B6D">
        <w:rPr>
          <w:color w:val="FF0000"/>
          <w:sz w:val="22"/>
          <w:szCs w:val="22"/>
        </w:rPr>
        <w:t xml:space="preserve"> </w:t>
      </w:r>
      <w:r w:rsidRPr="00175B6D">
        <w:rPr>
          <w:color w:val="auto"/>
          <w:sz w:val="22"/>
          <w:szCs w:val="22"/>
        </w:rPr>
        <w:t>(1)Yemek bursuna başvuru şekli</w:t>
      </w:r>
      <w:r w:rsidR="00033041" w:rsidRPr="00175B6D">
        <w:rPr>
          <w:color w:val="auto"/>
          <w:sz w:val="22"/>
          <w:szCs w:val="22"/>
        </w:rPr>
        <w:t xml:space="preserve">, </w:t>
      </w:r>
      <w:r w:rsidRPr="00175B6D">
        <w:rPr>
          <w:color w:val="auto"/>
          <w:sz w:val="22"/>
          <w:szCs w:val="22"/>
        </w:rPr>
        <w:t xml:space="preserve">şartları ve süresi </w:t>
      </w:r>
      <w:r w:rsidR="006B3A2F" w:rsidRPr="00175B6D">
        <w:rPr>
          <w:color w:val="auto"/>
          <w:sz w:val="22"/>
          <w:szCs w:val="22"/>
        </w:rPr>
        <w:t>her akademik yılın</w:t>
      </w:r>
      <w:r w:rsidR="00EA338E" w:rsidRPr="00175B6D">
        <w:rPr>
          <w:color w:val="auto"/>
          <w:sz w:val="22"/>
          <w:szCs w:val="22"/>
        </w:rPr>
        <w:t xml:space="preserve"> </w:t>
      </w:r>
      <w:r w:rsidRPr="00175B6D">
        <w:rPr>
          <w:color w:val="auto"/>
          <w:sz w:val="22"/>
          <w:szCs w:val="22"/>
        </w:rPr>
        <w:t xml:space="preserve">başında </w:t>
      </w:r>
      <w:r w:rsidR="00EA338E" w:rsidRPr="00175B6D">
        <w:rPr>
          <w:color w:val="auto"/>
          <w:sz w:val="22"/>
          <w:szCs w:val="22"/>
        </w:rPr>
        <w:t xml:space="preserve">üniversitenin </w:t>
      </w:r>
      <w:r w:rsidRPr="00175B6D">
        <w:rPr>
          <w:color w:val="auto"/>
          <w:sz w:val="22"/>
          <w:szCs w:val="22"/>
        </w:rPr>
        <w:t xml:space="preserve">web sitesinde ilan edilir. </w:t>
      </w:r>
    </w:p>
    <w:p w:rsidR="00AD1FE9" w:rsidRPr="00175B6D" w:rsidRDefault="006B3A2F" w:rsidP="007C35E3">
      <w:pPr>
        <w:pStyle w:val="Default"/>
        <w:ind w:firstLine="709"/>
        <w:jc w:val="both"/>
        <w:rPr>
          <w:color w:val="auto"/>
          <w:sz w:val="22"/>
          <w:szCs w:val="22"/>
        </w:rPr>
      </w:pPr>
      <w:r w:rsidRPr="00175B6D">
        <w:rPr>
          <w:color w:val="auto"/>
          <w:sz w:val="22"/>
          <w:szCs w:val="22"/>
        </w:rPr>
        <w:t>(2</w:t>
      </w:r>
      <w:r w:rsidR="005F0A45" w:rsidRPr="00175B6D">
        <w:rPr>
          <w:color w:val="auto"/>
          <w:sz w:val="22"/>
          <w:szCs w:val="22"/>
        </w:rPr>
        <w:t>)</w:t>
      </w:r>
      <w:r w:rsidR="000375E7" w:rsidRPr="00175B6D">
        <w:rPr>
          <w:color w:val="auto"/>
          <w:sz w:val="22"/>
          <w:szCs w:val="22"/>
        </w:rPr>
        <w:t xml:space="preserve">Yemek bursundan faydalanmak isteyen öğrenciler ilanda belirtilen tarihler arasında </w:t>
      </w:r>
      <w:r w:rsidR="006452F8" w:rsidRPr="00175B6D">
        <w:rPr>
          <w:b/>
          <w:color w:val="auto"/>
          <w:sz w:val="22"/>
          <w:szCs w:val="22"/>
        </w:rPr>
        <w:t>öğrenci bilgi sistemi üzerinden</w:t>
      </w:r>
      <w:r w:rsidR="00AB20B8" w:rsidRPr="00175B6D">
        <w:rPr>
          <w:color w:val="auto"/>
          <w:sz w:val="22"/>
          <w:szCs w:val="22"/>
        </w:rPr>
        <w:t xml:space="preserve"> </w:t>
      </w:r>
      <w:r w:rsidR="000375E7" w:rsidRPr="00175B6D">
        <w:rPr>
          <w:color w:val="auto"/>
          <w:sz w:val="22"/>
          <w:szCs w:val="22"/>
        </w:rPr>
        <w:t>başvurularını yapar.</w:t>
      </w:r>
    </w:p>
    <w:p w:rsidR="00AD1FE9" w:rsidRPr="00175B6D" w:rsidRDefault="00AD1FE9" w:rsidP="007C35E3">
      <w:pPr>
        <w:pStyle w:val="Default"/>
        <w:ind w:firstLine="709"/>
        <w:jc w:val="both"/>
        <w:rPr>
          <w:color w:val="auto"/>
          <w:sz w:val="22"/>
          <w:szCs w:val="22"/>
        </w:rPr>
      </w:pPr>
      <w:r w:rsidRPr="00175B6D">
        <w:rPr>
          <w:sz w:val="22"/>
          <w:szCs w:val="22"/>
        </w:rPr>
        <w:t xml:space="preserve">(3) Burs </w:t>
      </w:r>
      <w:r w:rsidR="00AB20B8" w:rsidRPr="00175B6D">
        <w:rPr>
          <w:sz w:val="22"/>
          <w:szCs w:val="22"/>
        </w:rPr>
        <w:t xml:space="preserve">başvuruları </w:t>
      </w:r>
      <w:r w:rsidRPr="00175B6D">
        <w:rPr>
          <w:sz w:val="22"/>
          <w:szCs w:val="22"/>
        </w:rPr>
        <w:t xml:space="preserve">100 puan üzerinden </w:t>
      </w:r>
      <w:r w:rsidR="00AB20B8" w:rsidRPr="00175B6D">
        <w:rPr>
          <w:sz w:val="22"/>
          <w:szCs w:val="22"/>
        </w:rPr>
        <w:t>değerlendirilecektir</w:t>
      </w:r>
      <w:r w:rsidRPr="00175B6D">
        <w:rPr>
          <w:sz w:val="22"/>
          <w:szCs w:val="22"/>
        </w:rPr>
        <w:t xml:space="preserve">. İhtiyaç durumuna göre 100 puandan aşağıya doğru sıralama yapılacaktır. Puan eşitliği halinde yaşı küçük olana öncelik verilecektir. Soruların puan değerleri aynı olmayıp sorunun önem derecesine göre puanlanmıştır. </w:t>
      </w:r>
    </w:p>
    <w:p w:rsidR="00AD1FE9" w:rsidRPr="00175B6D" w:rsidRDefault="00AD1FE9" w:rsidP="007C35E3">
      <w:pPr>
        <w:pStyle w:val="GvdeMetniGirintisi"/>
        <w:tabs>
          <w:tab w:val="left" w:pos="7635"/>
        </w:tabs>
        <w:ind w:firstLine="709"/>
        <w:rPr>
          <w:sz w:val="22"/>
          <w:szCs w:val="22"/>
        </w:rPr>
      </w:pPr>
      <w:r w:rsidRPr="00175B6D">
        <w:rPr>
          <w:sz w:val="22"/>
          <w:szCs w:val="22"/>
        </w:rPr>
        <w:t xml:space="preserve">(4) </w:t>
      </w:r>
      <w:r w:rsidR="00EF3B40" w:rsidRPr="00175B6D">
        <w:rPr>
          <w:sz w:val="22"/>
          <w:szCs w:val="22"/>
        </w:rPr>
        <w:t xml:space="preserve">Öncelikli öğrenciler </w:t>
      </w:r>
      <w:r w:rsidRPr="00175B6D">
        <w:rPr>
          <w:sz w:val="22"/>
          <w:szCs w:val="22"/>
        </w:rPr>
        <w:t>tam puan almış sayılacaktır.</w:t>
      </w:r>
    </w:p>
    <w:p w:rsidR="0084225E" w:rsidRPr="00175B6D" w:rsidRDefault="00AD1FE9" w:rsidP="007C35E3">
      <w:pPr>
        <w:pStyle w:val="Default"/>
        <w:ind w:firstLine="709"/>
        <w:jc w:val="both"/>
        <w:rPr>
          <w:color w:val="auto"/>
          <w:sz w:val="22"/>
          <w:szCs w:val="22"/>
        </w:rPr>
      </w:pPr>
      <w:r w:rsidRPr="00175B6D">
        <w:rPr>
          <w:color w:val="auto"/>
          <w:sz w:val="22"/>
          <w:szCs w:val="22"/>
        </w:rPr>
        <w:t>(5</w:t>
      </w:r>
      <w:r w:rsidR="000B02EF" w:rsidRPr="00175B6D">
        <w:rPr>
          <w:color w:val="auto"/>
          <w:sz w:val="22"/>
          <w:szCs w:val="22"/>
        </w:rPr>
        <w:t>)</w:t>
      </w:r>
      <w:r w:rsidR="00D40D02" w:rsidRPr="00175B6D">
        <w:rPr>
          <w:color w:val="auto"/>
          <w:sz w:val="22"/>
          <w:szCs w:val="22"/>
        </w:rPr>
        <w:t>Başvuru s</w:t>
      </w:r>
      <w:r w:rsidR="006E34E3" w:rsidRPr="00175B6D">
        <w:rPr>
          <w:color w:val="auto"/>
          <w:sz w:val="22"/>
          <w:szCs w:val="22"/>
        </w:rPr>
        <w:t>onuçları</w:t>
      </w:r>
      <w:r w:rsidR="0084225E" w:rsidRPr="00175B6D">
        <w:rPr>
          <w:color w:val="auto"/>
          <w:sz w:val="22"/>
          <w:szCs w:val="22"/>
        </w:rPr>
        <w:t xml:space="preserve"> ilanda</w:t>
      </w:r>
      <w:r w:rsidR="006E34E3" w:rsidRPr="00175B6D">
        <w:rPr>
          <w:color w:val="auto"/>
          <w:sz w:val="22"/>
          <w:szCs w:val="22"/>
        </w:rPr>
        <w:t xml:space="preserve"> belirtilen tarihlerde </w:t>
      </w:r>
      <w:r w:rsidR="00AB20B8" w:rsidRPr="00175B6D">
        <w:rPr>
          <w:color w:val="auto"/>
          <w:sz w:val="22"/>
          <w:szCs w:val="22"/>
        </w:rPr>
        <w:t>ü</w:t>
      </w:r>
      <w:r w:rsidR="00683C9A" w:rsidRPr="00175B6D">
        <w:rPr>
          <w:color w:val="auto"/>
          <w:sz w:val="22"/>
          <w:szCs w:val="22"/>
        </w:rPr>
        <w:t>niversitemiz öğrenci bilgi sistemi üzerinden</w:t>
      </w:r>
      <w:r w:rsidR="00A81F4C" w:rsidRPr="00175B6D">
        <w:rPr>
          <w:color w:val="auto"/>
          <w:sz w:val="22"/>
          <w:szCs w:val="22"/>
        </w:rPr>
        <w:t xml:space="preserve"> ilan edilir.</w:t>
      </w:r>
    </w:p>
    <w:p w:rsidR="0084225E" w:rsidRPr="00175B6D" w:rsidRDefault="0084225E" w:rsidP="007C35E3">
      <w:pPr>
        <w:pStyle w:val="Default"/>
        <w:ind w:firstLine="709"/>
        <w:jc w:val="both"/>
        <w:rPr>
          <w:color w:val="auto"/>
          <w:sz w:val="22"/>
          <w:szCs w:val="22"/>
        </w:rPr>
      </w:pPr>
      <w:r w:rsidRPr="00175B6D">
        <w:rPr>
          <w:color w:val="auto"/>
          <w:sz w:val="22"/>
          <w:szCs w:val="22"/>
        </w:rPr>
        <w:t>(6)Yemek Bursunu hak eden öğrenciler istenilen</w:t>
      </w:r>
      <w:r w:rsidR="00A81F4C" w:rsidRPr="00175B6D">
        <w:rPr>
          <w:color w:val="auto"/>
          <w:sz w:val="22"/>
          <w:szCs w:val="22"/>
        </w:rPr>
        <w:t xml:space="preserve"> </w:t>
      </w:r>
      <w:r w:rsidR="00D40D02" w:rsidRPr="00175B6D">
        <w:rPr>
          <w:color w:val="auto"/>
          <w:sz w:val="22"/>
          <w:szCs w:val="22"/>
        </w:rPr>
        <w:t xml:space="preserve">belgeleri hazırlayıp </w:t>
      </w:r>
      <w:r w:rsidR="00A64643" w:rsidRPr="00175B6D">
        <w:rPr>
          <w:color w:val="auto"/>
          <w:sz w:val="22"/>
          <w:szCs w:val="22"/>
        </w:rPr>
        <w:t>eğitim birimlerine</w:t>
      </w:r>
      <w:r w:rsidRPr="00175B6D">
        <w:rPr>
          <w:color w:val="auto"/>
          <w:sz w:val="22"/>
          <w:szCs w:val="22"/>
        </w:rPr>
        <w:t xml:space="preserve"> teslim eder.</w:t>
      </w:r>
    </w:p>
    <w:p w:rsidR="0084225E" w:rsidRPr="00175B6D" w:rsidRDefault="0084225E" w:rsidP="007C35E3">
      <w:pPr>
        <w:pStyle w:val="Default"/>
        <w:ind w:firstLine="709"/>
        <w:jc w:val="both"/>
        <w:rPr>
          <w:color w:val="auto"/>
          <w:sz w:val="22"/>
          <w:szCs w:val="22"/>
        </w:rPr>
      </w:pPr>
      <w:r w:rsidRPr="00175B6D">
        <w:rPr>
          <w:color w:val="auto"/>
          <w:sz w:val="22"/>
          <w:szCs w:val="22"/>
        </w:rPr>
        <w:t>(7)Belgelerini eksiksiz teslim eden öğrencilerin</w:t>
      </w:r>
      <w:r w:rsidR="00F44E1F" w:rsidRPr="00175B6D">
        <w:rPr>
          <w:color w:val="auto"/>
          <w:sz w:val="22"/>
          <w:szCs w:val="22"/>
        </w:rPr>
        <w:t xml:space="preserve"> başvuru</w:t>
      </w:r>
      <w:r w:rsidRPr="00175B6D">
        <w:rPr>
          <w:color w:val="auto"/>
          <w:sz w:val="22"/>
          <w:szCs w:val="22"/>
        </w:rPr>
        <w:t xml:space="preserve"> süreci </w:t>
      </w:r>
      <w:r w:rsidR="00F44E1F" w:rsidRPr="00175B6D">
        <w:rPr>
          <w:color w:val="auto"/>
          <w:sz w:val="22"/>
          <w:szCs w:val="22"/>
        </w:rPr>
        <w:t>tamamlanmış olur.</w:t>
      </w:r>
    </w:p>
    <w:p w:rsidR="00D40D02" w:rsidRPr="00175B6D" w:rsidRDefault="0084225E" w:rsidP="007C35E3">
      <w:pPr>
        <w:pStyle w:val="Default"/>
        <w:ind w:firstLine="709"/>
        <w:jc w:val="both"/>
        <w:rPr>
          <w:color w:val="auto"/>
          <w:sz w:val="22"/>
          <w:szCs w:val="22"/>
        </w:rPr>
      </w:pPr>
      <w:r w:rsidRPr="00175B6D">
        <w:rPr>
          <w:color w:val="auto"/>
          <w:sz w:val="22"/>
          <w:szCs w:val="22"/>
        </w:rPr>
        <w:t>(8)</w:t>
      </w:r>
      <w:r w:rsidR="00D40D02" w:rsidRPr="00175B6D">
        <w:rPr>
          <w:color w:val="auto"/>
          <w:sz w:val="22"/>
          <w:szCs w:val="22"/>
        </w:rPr>
        <w:t xml:space="preserve">Belirtilen süre içinde belgeleri ile </w:t>
      </w:r>
      <w:r w:rsidR="00A41D0A" w:rsidRPr="00175B6D">
        <w:rPr>
          <w:color w:val="auto"/>
          <w:sz w:val="22"/>
          <w:szCs w:val="22"/>
        </w:rPr>
        <w:t xml:space="preserve">eğitim birimine </w:t>
      </w:r>
      <w:r w:rsidR="00D40D02" w:rsidRPr="00175B6D">
        <w:rPr>
          <w:color w:val="auto"/>
          <w:sz w:val="22"/>
          <w:szCs w:val="22"/>
        </w:rPr>
        <w:t xml:space="preserve">başvurmayan öğrenciler burs hakkından vazgeçmiş sayılır. Bu kişilerin yerine </w:t>
      </w:r>
      <w:r w:rsidRPr="00175B6D">
        <w:rPr>
          <w:color w:val="auto"/>
          <w:sz w:val="22"/>
          <w:szCs w:val="22"/>
        </w:rPr>
        <w:t xml:space="preserve">sıralı </w:t>
      </w:r>
      <w:r w:rsidR="00D40D02" w:rsidRPr="00175B6D">
        <w:rPr>
          <w:color w:val="auto"/>
          <w:sz w:val="22"/>
          <w:szCs w:val="22"/>
        </w:rPr>
        <w:t xml:space="preserve">yedek listesindeki kişiler burs kazanmış sayılır. </w:t>
      </w:r>
    </w:p>
    <w:p w:rsidR="000A5992" w:rsidRPr="00175B6D" w:rsidRDefault="0084225E" w:rsidP="007C35E3">
      <w:pPr>
        <w:pStyle w:val="Default"/>
        <w:tabs>
          <w:tab w:val="left" w:pos="5040"/>
        </w:tabs>
        <w:ind w:firstLine="709"/>
        <w:jc w:val="both"/>
        <w:rPr>
          <w:color w:val="auto"/>
          <w:sz w:val="22"/>
          <w:szCs w:val="22"/>
        </w:rPr>
      </w:pPr>
      <w:r w:rsidRPr="00175B6D">
        <w:rPr>
          <w:color w:val="auto"/>
          <w:sz w:val="22"/>
          <w:szCs w:val="22"/>
        </w:rPr>
        <w:t xml:space="preserve"> (9</w:t>
      </w:r>
      <w:r w:rsidR="00F44E1F" w:rsidRPr="00175B6D">
        <w:rPr>
          <w:color w:val="auto"/>
          <w:sz w:val="22"/>
          <w:szCs w:val="22"/>
        </w:rPr>
        <w:t xml:space="preserve">) </w:t>
      </w:r>
      <w:r w:rsidR="008F15EC" w:rsidRPr="00175B6D">
        <w:rPr>
          <w:color w:val="auto"/>
          <w:sz w:val="22"/>
          <w:szCs w:val="22"/>
        </w:rPr>
        <w:t xml:space="preserve">Eğitim birimleri </w:t>
      </w:r>
      <w:r w:rsidR="00F44E1F" w:rsidRPr="00175B6D">
        <w:rPr>
          <w:color w:val="auto"/>
          <w:sz w:val="22"/>
          <w:szCs w:val="22"/>
        </w:rPr>
        <w:t xml:space="preserve">başvuru </w:t>
      </w:r>
      <w:r w:rsidR="006827B3" w:rsidRPr="00175B6D">
        <w:rPr>
          <w:color w:val="auto"/>
          <w:sz w:val="22"/>
          <w:szCs w:val="22"/>
        </w:rPr>
        <w:t>belgelerini</w:t>
      </w:r>
      <w:r w:rsidRPr="00175B6D">
        <w:rPr>
          <w:color w:val="auto"/>
          <w:sz w:val="22"/>
          <w:szCs w:val="22"/>
        </w:rPr>
        <w:t xml:space="preserve"> başvuru formundaki öğrenci beyanlarına göre alır</w:t>
      </w:r>
      <w:r w:rsidR="006827B3" w:rsidRPr="00175B6D">
        <w:rPr>
          <w:color w:val="auto"/>
          <w:sz w:val="22"/>
          <w:szCs w:val="22"/>
        </w:rPr>
        <w:t>.</w:t>
      </w:r>
      <w:r w:rsidR="000A5992" w:rsidRPr="00175B6D">
        <w:rPr>
          <w:color w:val="auto"/>
          <w:sz w:val="22"/>
          <w:szCs w:val="22"/>
        </w:rPr>
        <w:t xml:space="preserve"> Belgelerin başvuru formundaki beyanlara uygunluğunu kontrol eder. Başvuruya ait bütün belgeleri muhafaza eder.</w:t>
      </w:r>
    </w:p>
    <w:p w:rsidR="000A5992" w:rsidRPr="00175B6D" w:rsidRDefault="000A5992" w:rsidP="007C35E3">
      <w:pPr>
        <w:pStyle w:val="Default"/>
        <w:tabs>
          <w:tab w:val="left" w:pos="5040"/>
        </w:tabs>
        <w:ind w:firstLine="709"/>
        <w:jc w:val="both"/>
        <w:rPr>
          <w:color w:val="auto"/>
          <w:sz w:val="22"/>
          <w:szCs w:val="22"/>
        </w:rPr>
      </w:pPr>
      <w:r w:rsidRPr="00175B6D">
        <w:rPr>
          <w:color w:val="auto"/>
          <w:sz w:val="22"/>
          <w:szCs w:val="22"/>
        </w:rPr>
        <w:t>(10)</w:t>
      </w:r>
      <w:r w:rsidR="001E7F92" w:rsidRPr="00175B6D">
        <w:rPr>
          <w:color w:val="auto"/>
          <w:sz w:val="22"/>
          <w:szCs w:val="22"/>
        </w:rPr>
        <w:t>Eğitim Birimleri Yemek Bursunu hak eden öğrenci</w:t>
      </w:r>
      <w:r w:rsidR="00F44E1F" w:rsidRPr="00175B6D">
        <w:rPr>
          <w:color w:val="auto"/>
          <w:sz w:val="22"/>
          <w:szCs w:val="22"/>
        </w:rPr>
        <w:t xml:space="preserve"> listesindeki </w:t>
      </w:r>
      <w:r w:rsidR="006827B3" w:rsidRPr="00175B6D">
        <w:rPr>
          <w:color w:val="auto"/>
          <w:sz w:val="22"/>
          <w:szCs w:val="22"/>
        </w:rPr>
        <w:t xml:space="preserve">( </w:t>
      </w:r>
      <w:r w:rsidRPr="00175B6D">
        <w:rPr>
          <w:color w:val="auto"/>
          <w:sz w:val="22"/>
          <w:szCs w:val="22"/>
        </w:rPr>
        <w:t xml:space="preserve">Sıralı </w:t>
      </w:r>
      <w:r w:rsidR="006827B3" w:rsidRPr="00175B6D">
        <w:rPr>
          <w:color w:val="auto"/>
          <w:sz w:val="22"/>
          <w:szCs w:val="22"/>
        </w:rPr>
        <w:t>Asil</w:t>
      </w:r>
      <w:r w:rsidRPr="00175B6D">
        <w:rPr>
          <w:color w:val="auto"/>
          <w:sz w:val="22"/>
          <w:szCs w:val="22"/>
        </w:rPr>
        <w:t xml:space="preserve"> </w:t>
      </w:r>
      <w:r w:rsidR="006827B3" w:rsidRPr="00175B6D">
        <w:rPr>
          <w:color w:val="auto"/>
          <w:sz w:val="22"/>
          <w:szCs w:val="22"/>
        </w:rPr>
        <w:t xml:space="preserve">+ </w:t>
      </w:r>
      <w:r w:rsidRPr="00175B6D">
        <w:rPr>
          <w:color w:val="auto"/>
          <w:sz w:val="22"/>
          <w:szCs w:val="22"/>
        </w:rPr>
        <w:t xml:space="preserve">Sıralı </w:t>
      </w:r>
      <w:r w:rsidR="006827B3" w:rsidRPr="00175B6D">
        <w:rPr>
          <w:color w:val="auto"/>
          <w:sz w:val="22"/>
          <w:szCs w:val="22"/>
        </w:rPr>
        <w:t xml:space="preserve">Yedek Liste) </w:t>
      </w:r>
      <w:r w:rsidR="00F44E1F" w:rsidRPr="00175B6D">
        <w:rPr>
          <w:color w:val="auto"/>
          <w:sz w:val="22"/>
          <w:szCs w:val="22"/>
        </w:rPr>
        <w:t>başvurus</w:t>
      </w:r>
      <w:r w:rsidR="00F15537" w:rsidRPr="00175B6D">
        <w:rPr>
          <w:color w:val="auto"/>
          <w:sz w:val="22"/>
          <w:szCs w:val="22"/>
        </w:rPr>
        <w:t>unu tamamlamış</w:t>
      </w:r>
      <w:r w:rsidR="00F44E1F" w:rsidRPr="00175B6D">
        <w:rPr>
          <w:color w:val="auto"/>
          <w:sz w:val="22"/>
          <w:szCs w:val="22"/>
        </w:rPr>
        <w:t xml:space="preserve"> </w:t>
      </w:r>
      <w:r w:rsidR="00F15537" w:rsidRPr="00175B6D">
        <w:rPr>
          <w:color w:val="auto"/>
          <w:sz w:val="22"/>
          <w:szCs w:val="22"/>
        </w:rPr>
        <w:t>(evrak</w:t>
      </w:r>
      <w:r w:rsidRPr="00175B6D">
        <w:rPr>
          <w:color w:val="auto"/>
          <w:sz w:val="22"/>
          <w:szCs w:val="22"/>
        </w:rPr>
        <w:t>larını eksiksiz</w:t>
      </w:r>
      <w:r w:rsidR="00F15537" w:rsidRPr="00175B6D">
        <w:rPr>
          <w:color w:val="auto"/>
          <w:sz w:val="22"/>
          <w:szCs w:val="22"/>
        </w:rPr>
        <w:t xml:space="preserve"> teslim etmiş) </w:t>
      </w:r>
      <w:r w:rsidR="00F44E1F" w:rsidRPr="00175B6D">
        <w:rPr>
          <w:color w:val="auto"/>
          <w:sz w:val="22"/>
          <w:szCs w:val="22"/>
        </w:rPr>
        <w:t>öğrenci listesini SKS Daire Başkanlığı Kü</w:t>
      </w:r>
      <w:r w:rsidR="00683C9A" w:rsidRPr="00175B6D">
        <w:rPr>
          <w:color w:val="auto"/>
          <w:sz w:val="22"/>
          <w:szCs w:val="22"/>
        </w:rPr>
        <w:t>ltür Şube Müdürlüğü’ne bildiri</w:t>
      </w:r>
      <w:r w:rsidR="00F44E1F" w:rsidRPr="00175B6D">
        <w:rPr>
          <w:color w:val="auto"/>
          <w:sz w:val="22"/>
          <w:szCs w:val="22"/>
        </w:rPr>
        <w:t xml:space="preserve">r. </w:t>
      </w:r>
    </w:p>
    <w:p w:rsidR="003E3AB7" w:rsidRPr="00175B6D" w:rsidRDefault="000A5992" w:rsidP="007C35E3">
      <w:pPr>
        <w:pStyle w:val="Default"/>
        <w:tabs>
          <w:tab w:val="left" w:pos="5040"/>
        </w:tabs>
        <w:ind w:firstLine="709"/>
        <w:jc w:val="both"/>
        <w:rPr>
          <w:color w:val="auto"/>
          <w:sz w:val="22"/>
          <w:szCs w:val="22"/>
        </w:rPr>
      </w:pPr>
      <w:r w:rsidRPr="00175B6D">
        <w:rPr>
          <w:color w:val="auto"/>
          <w:sz w:val="22"/>
          <w:szCs w:val="22"/>
        </w:rPr>
        <w:lastRenderedPageBreak/>
        <w:t>(11)</w:t>
      </w:r>
      <w:r w:rsidR="00F44E1F" w:rsidRPr="00175B6D">
        <w:rPr>
          <w:color w:val="auto"/>
          <w:sz w:val="22"/>
          <w:szCs w:val="22"/>
        </w:rPr>
        <w:t xml:space="preserve">Kültür </w:t>
      </w:r>
      <w:r w:rsidRPr="00175B6D">
        <w:rPr>
          <w:color w:val="auto"/>
          <w:sz w:val="22"/>
          <w:szCs w:val="22"/>
        </w:rPr>
        <w:t xml:space="preserve">Şube Müdürlüğü </w:t>
      </w:r>
      <w:r w:rsidR="005E189A" w:rsidRPr="00175B6D">
        <w:rPr>
          <w:color w:val="auto"/>
          <w:sz w:val="22"/>
          <w:szCs w:val="22"/>
        </w:rPr>
        <w:t>eğitim birimlerinden</w:t>
      </w:r>
      <w:r w:rsidRPr="00175B6D">
        <w:rPr>
          <w:color w:val="auto"/>
          <w:sz w:val="22"/>
          <w:szCs w:val="22"/>
        </w:rPr>
        <w:t xml:space="preserve"> gelen listeleri birleştirerek</w:t>
      </w:r>
      <w:r w:rsidR="00F44E1F" w:rsidRPr="00175B6D">
        <w:rPr>
          <w:color w:val="auto"/>
          <w:sz w:val="22"/>
          <w:szCs w:val="22"/>
        </w:rPr>
        <w:t xml:space="preserve"> </w:t>
      </w:r>
      <w:r w:rsidR="005E189A" w:rsidRPr="00175B6D">
        <w:rPr>
          <w:color w:val="auto"/>
          <w:sz w:val="22"/>
          <w:szCs w:val="22"/>
        </w:rPr>
        <w:t>kart otomasyon merkezine</w:t>
      </w:r>
      <w:r w:rsidR="00F44E1F" w:rsidRPr="00175B6D">
        <w:rPr>
          <w:color w:val="auto"/>
          <w:sz w:val="22"/>
          <w:szCs w:val="22"/>
        </w:rPr>
        <w:t xml:space="preserve"> bildirir. </w:t>
      </w:r>
      <w:r w:rsidR="00AB20B8" w:rsidRPr="00175B6D">
        <w:rPr>
          <w:color w:val="auto"/>
          <w:sz w:val="22"/>
          <w:szCs w:val="22"/>
        </w:rPr>
        <w:t xml:space="preserve">Kart otomasyon merkezi </w:t>
      </w:r>
      <w:r w:rsidR="00F44E1F" w:rsidRPr="00175B6D">
        <w:rPr>
          <w:color w:val="auto"/>
          <w:sz w:val="22"/>
          <w:szCs w:val="22"/>
        </w:rPr>
        <w:t>öğrenci listesindeki</w:t>
      </w:r>
      <w:r w:rsidRPr="00175B6D">
        <w:rPr>
          <w:color w:val="auto"/>
          <w:sz w:val="22"/>
          <w:szCs w:val="22"/>
        </w:rPr>
        <w:t xml:space="preserve"> öğrencile</w:t>
      </w:r>
      <w:r w:rsidR="00BA23A8" w:rsidRPr="00175B6D">
        <w:rPr>
          <w:color w:val="auto"/>
          <w:sz w:val="22"/>
          <w:szCs w:val="22"/>
        </w:rPr>
        <w:t>rin yemek burslarını aktif eder. Kartı aktif olan</w:t>
      </w:r>
      <w:r w:rsidR="00F44E1F" w:rsidRPr="00175B6D">
        <w:rPr>
          <w:color w:val="auto"/>
          <w:sz w:val="22"/>
          <w:szCs w:val="22"/>
        </w:rPr>
        <w:t xml:space="preserve"> Öğrenciler </w:t>
      </w:r>
      <w:r w:rsidR="007577D2" w:rsidRPr="00175B6D">
        <w:rPr>
          <w:color w:val="auto"/>
          <w:sz w:val="22"/>
          <w:szCs w:val="22"/>
        </w:rPr>
        <w:t>belirlenen tarihten</w:t>
      </w:r>
      <w:r w:rsidR="00F44E1F" w:rsidRPr="00175B6D">
        <w:rPr>
          <w:color w:val="auto"/>
          <w:sz w:val="22"/>
          <w:szCs w:val="22"/>
        </w:rPr>
        <w:t xml:space="preserve"> itibaren yemek bursundan faydalanabilir. </w:t>
      </w:r>
    </w:p>
    <w:p w:rsidR="000375E7" w:rsidRPr="00175B6D" w:rsidRDefault="00BA23A8" w:rsidP="007C35E3">
      <w:pPr>
        <w:pStyle w:val="Default"/>
        <w:ind w:firstLine="709"/>
        <w:jc w:val="both"/>
        <w:rPr>
          <w:color w:val="auto"/>
          <w:sz w:val="22"/>
          <w:szCs w:val="22"/>
        </w:rPr>
      </w:pPr>
      <w:r w:rsidRPr="00175B6D">
        <w:rPr>
          <w:color w:val="auto"/>
          <w:sz w:val="22"/>
          <w:szCs w:val="22"/>
        </w:rPr>
        <w:t>(12</w:t>
      </w:r>
      <w:r w:rsidR="000375E7" w:rsidRPr="00175B6D">
        <w:rPr>
          <w:color w:val="auto"/>
          <w:sz w:val="22"/>
          <w:szCs w:val="22"/>
        </w:rPr>
        <w:t xml:space="preserve">) Burs Başvuruları, aksi belirtilmedikçe ilan tarihinden itibaren </w:t>
      </w:r>
      <w:r w:rsidR="00F535BD" w:rsidRPr="00175B6D">
        <w:rPr>
          <w:color w:val="auto"/>
          <w:sz w:val="22"/>
          <w:szCs w:val="22"/>
        </w:rPr>
        <w:t xml:space="preserve">bir ay </w:t>
      </w:r>
      <w:r w:rsidR="00D40D02" w:rsidRPr="00175B6D">
        <w:rPr>
          <w:color w:val="auto"/>
          <w:sz w:val="22"/>
          <w:szCs w:val="22"/>
        </w:rPr>
        <w:t>içinde sonuçlandırılır</w:t>
      </w:r>
      <w:r w:rsidR="00F535BD" w:rsidRPr="00175B6D">
        <w:rPr>
          <w:color w:val="auto"/>
          <w:sz w:val="22"/>
          <w:szCs w:val="22"/>
        </w:rPr>
        <w:t xml:space="preserve">. </w:t>
      </w:r>
    </w:p>
    <w:p w:rsidR="003E3AB7" w:rsidRPr="00175B6D" w:rsidRDefault="00BA23A8" w:rsidP="007C35E3">
      <w:pPr>
        <w:pStyle w:val="Default"/>
        <w:ind w:firstLine="709"/>
        <w:jc w:val="both"/>
        <w:rPr>
          <w:sz w:val="22"/>
          <w:szCs w:val="22"/>
        </w:rPr>
      </w:pPr>
      <w:r w:rsidRPr="00175B6D">
        <w:rPr>
          <w:color w:val="auto"/>
          <w:sz w:val="22"/>
          <w:szCs w:val="22"/>
        </w:rPr>
        <w:t>(13</w:t>
      </w:r>
      <w:r w:rsidR="006B3A2F" w:rsidRPr="00175B6D">
        <w:rPr>
          <w:color w:val="auto"/>
          <w:sz w:val="22"/>
          <w:szCs w:val="22"/>
        </w:rPr>
        <w:t>) Yemek bursu başvuru formlarında eksik, yanlış veya yanıltıcı beyanda bulunan öğrencilerin başvuruları kabul edilmez. Yanlış veya yanıltıcı beyanda bulunduğu sonradan tespit edilen öğrencilerin yemek bursu iptal edilir. Gerekli görülürse bu öğrenciler hakkında disiplin hükümleri uygulanır.</w:t>
      </w:r>
    </w:p>
    <w:p w:rsidR="000375E7" w:rsidRPr="00175B6D" w:rsidRDefault="005A2EE2" w:rsidP="007C35E3">
      <w:pPr>
        <w:pStyle w:val="Default"/>
        <w:tabs>
          <w:tab w:val="left" w:pos="3420"/>
          <w:tab w:val="center" w:pos="4536"/>
        </w:tabs>
        <w:jc w:val="both"/>
        <w:rPr>
          <w:sz w:val="22"/>
          <w:szCs w:val="22"/>
        </w:rPr>
      </w:pPr>
      <w:r w:rsidRPr="00175B6D">
        <w:rPr>
          <w:b/>
          <w:bCs/>
          <w:sz w:val="22"/>
          <w:szCs w:val="22"/>
        </w:rPr>
        <w:tab/>
      </w:r>
      <w:r w:rsidR="000375E7" w:rsidRPr="00175B6D">
        <w:rPr>
          <w:b/>
          <w:bCs/>
          <w:sz w:val="22"/>
          <w:szCs w:val="22"/>
        </w:rPr>
        <w:t>ÜÇÜNCÜ BÖLÜM</w:t>
      </w:r>
      <w:r w:rsidR="000375E7" w:rsidRPr="00175B6D">
        <w:rPr>
          <w:sz w:val="22"/>
          <w:szCs w:val="22"/>
        </w:rPr>
        <w:tab/>
      </w:r>
    </w:p>
    <w:p w:rsidR="00AD1FE9" w:rsidRPr="00175B6D" w:rsidRDefault="005A2EE2" w:rsidP="00175B6D">
      <w:pPr>
        <w:pStyle w:val="Default"/>
        <w:jc w:val="both"/>
        <w:rPr>
          <w:b/>
          <w:sz w:val="22"/>
          <w:szCs w:val="22"/>
        </w:rPr>
      </w:pPr>
      <w:r w:rsidRPr="00175B6D">
        <w:rPr>
          <w:b/>
          <w:bCs/>
          <w:sz w:val="22"/>
          <w:szCs w:val="22"/>
        </w:rPr>
        <w:t>Yemek Bursu Başvurusu Öncelikli Kabul Edilecek Öğrenciler,  Burstan Yararlanamayacak Öğrenciler</w:t>
      </w:r>
      <w:r w:rsidR="00054347" w:rsidRPr="00175B6D">
        <w:rPr>
          <w:b/>
          <w:bCs/>
          <w:sz w:val="22"/>
          <w:szCs w:val="22"/>
        </w:rPr>
        <w:t>, Yemek bursu verilme şekli ve süresi</w:t>
      </w:r>
      <w:r w:rsidR="00AD1FE9" w:rsidRPr="00175B6D">
        <w:rPr>
          <w:b/>
          <w:bCs/>
          <w:sz w:val="22"/>
          <w:szCs w:val="22"/>
        </w:rPr>
        <w:t xml:space="preserve">, </w:t>
      </w:r>
      <w:r w:rsidR="00AD1FE9" w:rsidRPr="00175B6D">
        <w:rPr>
          <w:b/>
          <w:sz w:val="22"/>
          <w:szCs w:val="22"/>
        </w:rPr>
        <w:t>Denetimi</w:t>
      </w:r>
    </w:p>
    <w:p w:rsidR="005A2EE2" w:rsidRPr="00175B6D" w:rsidRDefault="005A2EE2" w:rsidP="000C1935">
      <w:pPr>
        <w:pStyle w:val="Default"/>
        <w:ind w:firstLine="708"/>
        <w:jc w:val="both"/>
        <w:rPr>
          <w:sz w:val="22"/>
          <w:szCs w:val="22"/>
        </w:rPr>
      </w:pPr>
      <w:r w:rsidRPr="00175B6D">
        <w:rPr>
          <w:b/>
          <w:bCs/>
          <w:sz w:val="22"/>
          <w:szCs w:val="22"/>
        </w:rPr>
        <w:t>Yemek Bursu Başvurusu Öncelikli Kabul Edilecek Öğrenciler</w:t>
      </w:r>
    </w:p>
    <w:p w:rsidR="005A2EE2" w:rsidRPr="00175B6D" w:rsidRDefault="005F0A45" w:rsidP="000C1935">
      <w:pPr>
        <w:pStyle w:val="Default"/>
        <w:ind w:firstLine="708"/>
        <w:jc w:val="both"/>
        <w:rPr>
          <w:sz w:val="22"/>
          <w:szCs w:val="22"/>
        </w:rPr>
      </w:pPr>
      <w:r w:rsidRPr="00175B6D">
        <w:rPr>
          <w:b/>
          <w:bCs/>
          <w:sz w:val="22"/>
          <w:szCs w:val="22"/>
        </w:rPr>
        <w:t>MADDE 7-</w:t>
      </w:r>
      <w:r w:rsidRPr="00175B6D">
        <w:rPr>
          <w:sz w:val="22"/>
          <w:szCs w:val="22"/>
        </w:rPr>
        <w:t xml:space="preserve"> </w:t>
      </w:r>
      <w:r w:rsidR="00D052BC" w:rsidRPr="00175B6D">
        <w:rPr>
          <w:color w:val="auto"/>
          <w:sz w:val="22"/>
          <w:szCs w:val="22"/>
        </w:rPr>
        <w:t xml:space="preserve">(1) </w:t>
      </w:r>
      <w:r w:rsidR="005A2EE2" w:rsidRPr="00175B6D">
        <w:rPr>
          <w:sz w:val="22"/>
          <w:szCs w:val="22"/>
        </w:rPr>
        <w:t xml:space="preserve">Yemek bursundan </w:t>
      </w:r>
      <w:r w:rsidRPr="00175B6D">
        <w:rPr>
          <w:b/>
          <w:sz w:val="22"/>
          <w:szCs w:val="22"/>
        </w:rPr>
        <w:t>öncelikli</w:t>
      </w:r>
      <w:r w:rsidR="005A2EE2" w:rsidRPr="00175B6D">
        <w:rPr>
          <w:sz w:val="22"/>
          <w:szCs w:val="22"/>
        </w:rPr>
        <w:t xml:space="preserve"> </w:t>
      </w:r>
      <w:r w:rsidR="00EE158A" w:rsidRPr="00175B6D">
        <w:rPr>
          <w:sz w:val="22"/>
          <w:szCs w:val="22"/>
        </w:rPr>
        <w:t>faydalanacak</w:t>
      </w:r>
      <w:r w:rsidRPr="00175B6D">
        <w:rPr>
          <w:sz w:val="22"/>
          <w:szCs w:val="22"/>
        </w:rPr>
        <w:t xml:space="preserve"> öğrenciler</w:t>
      </w:r>
      <w:r w:rsidRPr="00175B6D">
        <w:rPr>
          <w:sz w:val="22"/>
          <w:szCs w:val="22"/>
        </w:rPr>
        <w:tab/>
      </w:r>
      <w:r w:rsidRPr="00175B6D">
        <w:rPr>
          <w:sz w:val="22"/>
          <w:szCs w:val="22"/>
        </w:rPr>
        <w:tab/>
      </w:r>
    </w:p>
    <w:p w:rsidR="00E87448" w:rsidRPr="00175B6D" w:rsidRDefault="00E87448" w:rsidP="000C1935">
      <w:pPr>
        <w:pStyle w:val="Default"/>
        <w:numPr>
          <w:ilvl w:val="0"/>
          <w:numId w:val="1"/>
        </w:numPr>
        <w:tabs>
          <w:tab w:val="left" w:pos="993"/>
        </w:tabs>
        <w:ind w:left="0" w:firstLine="709"/>
        <w:jc w:val="both"/>
        <w:rPr>
          <w:b/>
          <w:bCs/>
          <w:color w:val="auto"/>
          <w:sz w:val="22"/>
          <w:szCs w:val="22"/>
        </w:rPr>
      </w:pPr>
      <w:r w:rsidRPr="00175B6D">
        <w:rPr>
          <w:sz w:val="22"/>
          <w:szCs w:val="22"/>
        </w:rPr>
        <w:t xml:space="preserve">Anne baba veya kardeşinin şehit veya gazi olduğunu belgelendiren öğrenciler </w:t>
      </w:r>
    </w:p>
    <w:p w:rsidR="005A2EE2" w:rsidRPr="00175B6D" w:rsidRDefault="005A2EE2" w:rsidP="000C1935">
      <w:pPr>
        <w:pStyle w:val="Default"/>
        <w:numPr>
          <w:ilvl w:val="0"/>
          <w:numId w:val="1"/>
        </w:numPr>
        <w:tabs>
          <w:tab w:val="left" w:pos="993"/>
        </w:tabs>
        <w:ind w:left="0" w:firstLine="709"/>
        <w:jc w:val="both"/>
        <w:rPr>
          <w:sz w:val="22"/>
          <w:szCs w:val="22"/>
        </w:rPr>
      </w:pPr>
      <w:r w:rsidRPr="00175B6D">
        <w:rPr>
          <w:sz w:val="22"/>
          <w:szCs w:val="22"/>
        </w:rPr>
        <w:t xml:space="preserve">Sağlık Raporu ile belgelemek şartıyla % 40 ve daha fazla engeli bulunan öğrenciler </w:t>
      </w:r>
    </w:p>
    <w:p w:rsidR="00735C66" w:rsidRPr="007C35E3" w:rsidRDefault="00E87448" w:rsidP="000C1935">
      <w:pPr>
        <w:pStyle w:val="Default"/>
        <w:numPr>
          <w:ilvl w:val="0"/>
          <w:numId w:val="1"/>
        </w:numPr>
        <w:tabs>
          <w:tab w:val="left" w:pos="993"/>
        </w:tabs>
        <w:ind w:left="0" w:firstLine="709"/>
        <w:jc w:val="both"/>
        <w:rPr>
          <w:b/>
          <w:bCs/>
          <w:color w:val="auto"/>
          <w:sz w:val="22"/>
          <w:szCs w:val="22"/>
        </w:rPr>
      </w:pPr>
      <w:r w:rsidRPr="007C35E3">
        <w:rPr>
          <w:sz w:val="22"/>
          <w:szCs w:val="22"/>
        </w:rPr>
        <w:t xml:space="preserve">Milli sporcu olduğunu belgeleyen öğrenciler </w:t>
      </w:r>
    </w:p>
    <w:p w:rsidR="003E3AB7" w:rsidRPr="00175B6D" w:rsidRDefault="005A2EE2" w:rsidP="000C1935">
      <w:pPr>
        <w:pStyle w:val="Default"/>
        <w:ind w:firstLine="708"/>
        <w:jc w:val="both"/>
        <w:rPr>
          <w:b/>
          <w:bCs/>
          <w:sz w:val="22"/>
          <w:szCs w:val="22"/>
        </w:rPr>
      </w:pPr>
      <w:r w:rsidRPr="00175B6D">
        <w:rPr>
          <w:b/>
          <w:bCs/>
          <w:sz w:val="22"/>
          <w:szCs w:val="22"/>
        </w:rPr>
        <w:t>Burstan Yararlanamayacak Öğrenciler</w:t>
      </w:r>
      <w:r w:rsidR="00A13203" w:rsidRPr="00175B6D">
        <w:rPr>
          <w:b/>
          <w:color w:val="auto"/>
          <w:sz w:val="22"/>
          <w:szCs w:val="22"/>
        </w:rPr>
        <w:tab/>
      </w:r>
    </w:p>
    <w:p w:rsidR="00054347" w:rsidRPr="00175B6D" w:rsidRDefault="005F0A45" w:rsidP="000C1935">
      <w:pPr>
        <w:pStyle w:val="Default"/>
        <w:ind w:firstLine="708"/>
        <w:jc w:val="both"/>
        <w:rPr>
          <w:sz w:val="22"/>
          <w:szCs w:val="22"/>
        </w:rPr>
      </w:pPr>
      <w:r w:rsidRPr="00175B6D">
        <w:rPr>
          <w:b/>
          <w:bCs/>
          <w:sz w:val="22"/>
          <w:szCs w:val="22"/>
        </w:rPr>
        <w:t xml:space="preserve">MADDE 8-  </w:t>
      </w:r>
      <w:r w:rsidR="00D052BC" w:rsidRPr="00175B6D">
        <w:rPr>
          <w:color w:val="auto"/>
          <w:sz w:val="22"/>
          <w:szCs w:val="22"/>
        </w:rPr>
        <w:t xml:space="preserve">(1) </w:t>
      </w:r>
      <w:r w:rsidR="00054347" w:rsidRPr="00175B6D">
        <w:rPr>
          <w:sz w:val="22"/>
          <w:szCs w:val="22"/>
        </w:rPr>
        <w:t>Yemek bursund</w:t>
      </w:r>
      <w:r w:rsidR="00BC12EF" w:rsidRPr="00175B6D">
        <w:rPr>
          <w:sz w:val="22"/>
          <w:szCs w:val="22"/>
        </w:rPr>
        <w:t>an faydalanamayacak öğrenciler</w:t>
      </w:r>
      <w:r w:rsidR="00054347" w:rsidRPr="00175B6D">
        <w:rPr>
          <w:sz w:val="22"/>
          <w:szCs w:val="22"/>
        </w:rPr>
        <w:t xml:space="preserve">; </w:t>
      </w:r>
    </w:p>
    <w:p w:rsidR="00054347" w:rsidRPr="007C35E3" w:rsidRDefault="00054347" w:rsidP="000C1935">
      <w:pPr>
        <w:pStyle w:val="Default"/>
        <w:ind w:firstLine="709"/>
        <w:jc w:val="both"/>
        <w:rPr>
          <w:sz w:val="22"/>
          <w:szCs w:val="22"/>
        </w:rPr>
      </w:pPr>
      <w:r w:rsidRPr="007C35E3">
        <w:rPr>
          <w:sz w:val="22"/>
          <w:szCs w:val="22"/>
        </w:rPr>
        <w:t>a) Yetim maaşı ve nafaka alanlar dışında, asgari ücret düzeyinde</w:t>
      </w:r>
      <w:r w:rsidR="00BC12EF" w:rsidRPr="007C35E3">
        <w:rPr>
          <w:sz w:val="22"/>
          <w:szCs w:val="22"/>
        </w:rPr>
        <w:t xml:space="preserve"> </w:t>
      </w:r>
      <w:r w:rsidR="00BA23A8" w:rsidRPr="007C35E3">
        <w:rPr>
          <w:sz w:val="22"/>
          <w:szCs w:val="22"/>
        </w:rPr>
        <w:t xml:space="preserve">ve üzerinde </w:t>
      </w:r>
      <w:r w:rsidR="00BC12EF" w:rsidRPr="007C35E3">
        <w:rPr>
          <w:sz w:val="22"/>
          <w:szCs w:val="22"/>
        </w:rPr>
        <w:t xml:space="preserve">aylık veya ücretle sürekli bir </w:t>
      </w:r>
      <w:r w:rsidRPr="007C35E3">
        <w:rPr>
          <w:sz w:val="22"/>
          <w:szCs w:val="22"/>
        </w:rPr>
        <w:t>işte çalışan ve</w:t>
      </w:r>
      <w:r w:rsidR="00525E8B" w:rsidRPr="007C35E3">
        <w:rPr>
          <w:sz w:val="22"/>
          <w:szCs w:val="22"/>
        </w:rPr>
        <w:t>ya gelire sahip olan öğrenciler</w:t>
      </w:r>
      <w:r w:rsidRPr="007C35E3">
        <w:rPr>
          <w:sz w:val="22"/>
          <w:szCs w:val="22"/>
        </w:rPr>
        <w:t xml:space="preserve">, </w:t>
      </w:r>
    </w:p>
    <w:p w:rsidR="00054347" w:rsidRPr="007C35E3" w:rsidRDefault="00995EC5" w:rsidP="000C1935">
      <w:pPr>
        <w:pStyle w:val="Default"/>
        <w:tabs>
          <w:tab w:val="left" w:pos="7965"/>
        </w:tabs>
        <w:ind w:firstLine="709"/>
        <w:jc w:val="both"/>
        <w:rPr>
          <w:sz w:val="22"/>
          <w:szCs w:val="22"/>
        </w:rPr>
      </w:pPr>
      <w:r w:rsidRPr="007C35E3">
        <w:rPr>
          <w:sz w:val="22"/>
          <w:szCs w:val="22"/>
        </w:rPr>
        <w:t>b</w:t>
      </w:r>
      <w:r w:rsidR="00054347" w:rsidRPr="007C35E3">
        <w:rPr>
          <w:sz w:val="22"/>
          <w:szCs w:val="22"/>
        </w:rPr>
        <w:t xml:space="preserve">) Tezsiz Lisansüstü </w:t>
      </w:r>
      <w:r w:rsidR="00EE158A" w:rsidRPr="007C35E3">
        <w:rPr>
          <w:sz w:val="22"/>
          <w:szCs w:val="22"/>
        </w:rPr>
        <w:t>öğrencileri,</w:t>
      </w:r>
      <w:r w:rsidR="007D4A03" w:rsidRPr="007C35E3">
        <w:rPr>
          <w:sz w:val="22"/>
          <w:szCs w:val="22"/>
        </w:rPr>
        <w:tab/>
      </w:r>
    </w:p>
    <w:p w:rsidR="00BC12EF" w:rsidRPr="007C35E3" w:rsidRDefault="00995EC5" w:rsidP="000C1935">
      <w:pPr>
        <w:pStyle w:val="Default"/>
        <w:ind w:firstLine="709"/>
        <w:jc w:val="both"/>
        <w:rPr>
          <w:color w:val="auto"/>
          <w:sz w:val="22"/>
          <w:szCs w:val="22"/>
        </w:rPr>
      </w:pPr>
      <w:r w:rsidRPr="007C35E3">
        <w:rPr>
          <w:color w:val="auto"/>
          <w:sz w:val="22"/>
          <w:szCs w:val="22"/>
        </w:rPr>
        <w:t>c</w:t>
      </w:r>
      <w:r w:rsidR="00BC12EF" w:rsidRPr="007C35E3">
        <w:rPr>
          <w:color w:val="auto"/>
          <w:sz w:val="22"/>
          <w:szCs w:val="22"/>
        </w:rPr>
        <w:t>) Devlet üniversite burslusu olmayan yabancı uyruk</w:t>
      </w:r>
      <w:r w:rsidR="00EE158A" w:rsidRPr="007C35E3">
        <w:rPr>
          <w:color w:val="auto"/>
          <w:sz w:val="22"/>
          <w:szCs w:val="22"/>
        </w:rPr>
        <w:t>lu öğrenciler</w:t>
      </w:r>
    </w:p>
    <w:p w:rsidR="003E3AB7" w:rsidRPr="007C35E3" w:rsidRDefault="00995EC5" w:rsidP="000C1935">
      <w:pPr>
        <w:pStyle w:val="Default"/>
        <w:ind w:firstLine="709"/>
        <w:jc w:val="both"/>
        <w:rPr>
          <w:sz w:val="22"/>
          <w:szCs w:val="22"/>
        </w:rPr>
      </w:pPr>
      <w:r w:rsidRPr="007C35E3">
        <w:rPr>
          <w:color w:val="auto"/>
          <w:sz w:val="22"/>
          <w:szCs w:val="22"/>
        </w:rPr>
        <w:t>ç</w:t>
      </w:r>
      <w:r w:rsidR="00BC12EF" w:rsidRPr="007C35E3">
        <w:rPr>
          <w:color w:val="auto"/>
          <w:sz w:val="22"/>
          <w:szCs w:val="22"/>
        </w:rPr>
        <w:t>) Uyarma dışında disiplin cezası bulunan öğrenciler</w:t>
      </w:r>
      <w:r w:rsidR="00525E8B" w:rsidRPr="007C35E3">
        <w:rPr>
          <w:color w:val="auto"/>
          <w:sz w:val="22"/>
          <w:szCs w:val="22"/>
        </w:rPr>
        <w:t xml:space="preserve"> </w:t>
      </w:r>
    </w:p>
    <w:p w:rsidR="00054347" w:rsidRPr="00175B6D" w:rsidRDefault="00A80ECC" w:rsidP="000C1935">
      <w:pPr>
        <w:pStyle w:val="Default"/>
        <w:ind w:firstLine="708"/>
        <w:jc w:val="both"/>
        <w:rPr>
          <w:b/>
          <w:bCs/>
          <w:sz w:val="22"/>
          <w:szCs w:val="22"/>
        </w:rPr>
      </w:pPr>
      <w:r w:rsidRPr="00175B6D">
        <w:rPr>
          <w:b/>
          <w:bCs/>
          <w:sz w:val="22"/>
          <w:szCs w:val="22"/>
        </w:rPr>
        <w:t xml:space="preserve">Yemek bursu verilme şekli, burs kesilmesi </w:t>
      </w:r>
      <w:r w:rsidR="00054347" w:rsidRPr="00175B6D">
        <w:rPr>
          <w:b/>
          <w:bCs/>
          <w:sz w:val="22"/>
          <w:szCs w:val="22"/>
        </w:rPr>
        <w:t>ve süresi</w:t>
      </w:r>
    </w:p>
    <w:p w:rsidR="006A78A3" w:rsidRPr="00175B6D" w:rsidRDefault="00054347" w:rsidP="000C1935">
      <w:pPr>
        <w:pStyle w:val="Default"/>
        <w:ind w:firstLine="708"/>
        <w:jc w:val="both"/>
        <w:rPr>
          <w:sz w:val="22"/>
          <w:szCs w:val="22"/>
        </w:rPr>
      </w:pPr>
      <w:r w:rsidRPr="00175B6D">
        <w:rPr>
          <w:b/>
          <w:bCs/>
          <w:sz w:val="22"/>
          <w:szCs w:val="22"/>
        </w:rPr>
        <w:t>MADDE 9</w:t>
      </w:r>
      <w:r w:rsidRPr="00175B6D">
        <w:rPr>
          <w:bCs/>
          <w:sz w:val="22"/>
          <w:szCs w:val="22"/>
        </w:rPr>
        <w:t xml:space="preserve">- </w:t>
      </w:r>
      <w:r w:rsidR="005F0A45" w:rsidRPr="00175B6D">
        <w:rPr>
          <w:color w:val="FF0000"/>
          <w:sz w:val="22"/>
          <w:szCs w:val="22"/>
        </w:rPr>
        <w:t xml:space="preserve"> </w:t>
      </w:r>
      <w:r w:rsidR="005F0A45" w:rsidRPr="00175B6D">
        <w:rPr>
          <w:color w:val="auto"/>
          <w:sz w:val="22"/>
          <w:szCs w:val="22"/>
        </w:rPr>
        <w:t>(1)</w:t>
      </w:r>
      <w:r w:rsidR="005F0A45" w:rsidRPr="00175B6D">
        <w:rPr>
          <w:b/>
          <w:color w:val="auto"/>
          <w:sz w:val="22"/>
          <w:szCs w:val="22"/>
        </w:rPr>
        <w:t xml:space="preserve"> </w:t>
      </w:r>
      <w:r w:rsidRPr="00175B6D">
        <w:rPr>
          <w:sz w:val="22"/>
          <w:szCs w:val="22"/>
        </w:rPr>
        <w:t xml:space="preserve">Yemek bursu akademik yıl boyunca verilir. </w:t>
      </w:r>
    </w:p>
    <w:p w:rsidR="00054347" w:rsidRPr="00175B6D" w:rsidRDefault="005F0A45" w:rsidP="000C1935">
      <w:pPr>
        <w:pStyle w:val="Default"/>
        <w:ind w:firstLine="709"/>
        <w:jc w:val="both"/>
        <w:rPr>
          <w:sz w:val="22"/>
          <w:szCs w:val="22"/>
        </w:rPr>
      </w:pPr>
      <w:r w:rsidRPr="00175B6D">
        <w:rPr>
          <w:color w:val="auto"/>
          <w:sz w:val="22"/>
          <w:szCs w:val="22"/>
        </w:rPr>
        <w:t>(2)</w:t>
      </w:r>
      <w:r w:rsidR="00054347" w:rsidRPr="00175B6D">
        <w:rPr>
          <w:sz w:val="22"/>
          <w:szCs w:val="22"/>
        </w:rPr>
        <w:t xml:space="preserve">Yemek bursuna hak kazanan öğrenciler günde bir kez </w:t>
      </w:r>
      <w:r w:rsidR="00E87448" w:rsidRPr="00175B6D">
        <w:rPr>
          <w:sz w:val="22"/>
          <w:szCs w:val="22"/>
        </w:rPr>
        <w:t xml:space="preserve">Sağlık Kültür Spor Daire Başkanlığına </w:t>
      </w:r>
      <w:r w:rsidR="00054347" w:rsidRPr="00175B6D">
        <w:rPr>
          <w:sz w:val="22"/>
          <w:szCs w:val="22"/>
        </w:rPr>
        <w:t>bağlı y</w:t>
      </w:r>
      <w:r w:rsidR="00995EC5" w:rsidRPr="00175B6D">
        <w:rPr>
          <w:sz w:val="22"/>
          <w:szCs w:val="22"/>
        </w:rPr>
        <w:t>emekhanelerden faydalanabilir.</w:t>
      </w:r>
    </w:p>
    <w:p w:rsidR="004A72EA" w:rsidRPr="00175B6D" w:rsidRDefault="005F0A45" w:rsidP="000C1935">
      <w:pPr>
        <w:pStyle w:val="Default"/>
        <w:ind w:firstLine="709"/>
        <w:jc w:val="both"/>
        <w:rPr>
          <w:sz w:val="22"/>
          <w:szCs w:val="22"/>
        </w:rPr>
      </w:pPr>
      <w:r w:rsidRPr="00175B6D">
        <w:rPr>
          <w:color w:val="auto"/>
          <w:sz w:val="22"/>
          <w:szCs w:val="22"/>
        </w:rPr>
        <w:t>(3)</w:t>
      </w:r>
      <w:r w:rsidR="00054347" w:rsidRPr="00175B6D">
        <w:rPr>
          <w:sz w:val="22"/>
          <w:szCs w:val="22"/>
        </w:rPr>
        <w:t xml:space="preserve">Resmi ve hafta tatili günlerinde yemek bursundan faydalanılamaz. </w:t>
      </w:r>
    </w:p>
    <w:p w:rsidR="006A78A3" w:rsidRPr="00175B6D" w:rsidRDefault="005F0A45" w:rsidP="000C1935">
      <w:pPr>
        <w:pStyle w:val="Default"/>
        <w:tabs>
          <w:tab w:val="right" w:pos="9072"/>
        </w:tabs>
        <w:ind w:firstLine="709"/>
        <w:jc w:val="both"/>
        <w:rPr>
          <w:color w:val="auto"/>
          <w:sz w:val="22"/>
          <w:szCs w:val="22"/>
        </w:rPr>
      </w:pPr>
      <w:r w:rsidRPr="00175B6D">
        <w:rPr>
          <w:color w:val="auto"/>
          <w:sz w:val="22"/>
          <w:szCs w:val="22"/>
        </w:rPr>
        <w:t>(4)</w:t>
      </w:r>
      <w:r w:rsidR="00DE3C8F" w:rsidRPr="00175B6D">
        <w:rPr>
          <w:color w:val="auto"/>
          <w:sz w:val="22"/>
          <w:szCs w:val="22"/>
        </w:rPr>
        <w:t>Yemek bursu</w:t>
      </w:r>
      <w:r w:rsidR="006A78A3" w:rsidRPr="00175B6D">
        <w:rPr>
          <w:color w:val="auto"/>
          <w:sz w:val="22"/>
          <w:szCs w:val="22"/>
        </w:rPr>
        <w:t xml:space="preserve"> </w:t>
      </w:r>
      <w:r w:rsidR="004D11B5" w:rsidRPr="00175B6D">
        <w:rPr>
          <w:color w:val="auto"/>
          <w:sz w:val="22"/>
          <w:szCs w:val="22"/>
        </w:rPr>
        <w:t>hakkı başkası</w:t>
      </w:r>
      <w:r w:rsidR="00DE3C8F" w:rsidRPr="00175B6D">
        <w:rPr>
          <w:color w:val="auto"/>
          <w:sz w:val="22"/>
          <w:szCs w:val="22"/>
        </w:rPr>
        <w:t xml:space="preserve"> tarafından kullanılan öğrencinin yemek bursu kesilir. </w:t>
      </w:r>
    </w:p>
    <w:p w:rsidR="00190AA5" w:rsidRPr="00175B6D" w:rsidRDefault="005F0A45" w:rsidP="000C1935">
      <w:pPr>
        <w:pStyle w:val="Default"/>
        <w:ind w:firstLine="709"/>
        <w:jc w:val="both"/>
        <w:rPr>
          <w:color w:val="auto"/>
          <w:sz w:val="22"/>
          <w:szCs w:val="22"/>
        </w:rPr>
      </w:pPr>
      <w:r w:rsidRPr="00175B6D">
        <w:rPr>
          <w:color w:val="auto"/>
          <w:sz w:val="22"/>
          <w:szCs w:val="22"/>
        </w:rPr>
        <w:t>(5)</w:t>
      </w:r>
      <w:r w:rsidR="006A78A3" w:rsidRPr="00175B6D">
        <w:rPr>
          <w:color w:val="auto"/>
          <w:sz w:val="22"/>
          <w:szCs w:val="22"/>
        </w:rPr>
        <w:t>Bir dönem boyunca yemek bursunu kullanmayan öğrencinin yemek bursu kesilir</w:t>
      </w:r>
      <w:r w:rsidR="00EE158A" w:rsidRPr="00175B6D">
        <w:rPr>
          <w:color w:val="auto"/>
          <w:sz w:val="22"/>
          <w:szCs w:val="22"/>
        </w:rPr>
        <w:t xml:space="preserve">. </w:t>
      </w:r>
      <w:r w:rsidR="006A78A3" w:rsidRPr="00175B6D">
        <w:rPr>
          <w:color w:val="auto"/>
          <w:sz w:val="22"/>
          <w:szCs w:val="22"/>
        </w:rPr>
        <w:t>Yemek bursu kesilen öğrenci yerine</w:t>
      </w:r>
      <w:r w:rsidR="00BA23A8" w:rsidRPr="00175B6D">
        <w:rPr>
          <w:color w:val="auto"/>
          <w:sz w:val="22"/>
          <w:szCs w:val="22"/>
        </w:rPr>
        <w:t>, sıralı yedek listesindeki öğrencilerden sırası gelen öğrenciye yemek bursu verilir</w:t>
      </w:r>
      <w:r w:rsidR="00190AA5" w:rsidRPr="00175B6D">
        <w:rPr>
          <w:color w:val="auto"/>
          <w:sz w:val="22"/>
          <w:szCs w:val="22"/>
        </w:rPr>
        <w:t>.</w:t>
      </w:r>
    </w:p>
    <w:p w:rsidR="0099212E" w:rsidRPr="00175B6D" w:rsidRDefault="00033041" w:rsidP="000C1935">
      <w:pPr>
        <w:pStyle w:val="Default"/>
        <w:ind w:firstLine="709"/>
        <w:jc w:val="both"/>
        <w:rPr>
          <w:color w:val="auto"/>
          <w:sz w:val="22"/>
          <w:szCs w:val="22"/>
        </w:rPr>
      </w:pPr>
      <w:r w:rsidRPr="00175B6D">
        <w:rPr>
          <w:color w:val="auto"/>
          <w:sz w:val="22"/>
          <w:szCs w:val="22"/>
        </w:rPr>
        <w:t>(6</w:t>
      </w:r>
      <w:r w:rsidR="00BA23A8" w:rsidRPr="00175B6D">
        <w:rPr>
          <w:color w:val="auto"/>
          <w:sz w:val="22"/>
          <w:szCs w:val="22"/>
        </w:rPr>
        <w:t>)İ</w:t>
      </w:r>
      <w:r w:rsidR="00366380" w:rsidRPr="00175B6D">
        <w:rPr>
          <w:color w:val="auto"/>
          <w:sz w:val="22"/>
          <w:szCs w:val="22"/>
        </w:rPr>
        <w:t>lgili</w:t>
      </w:r>
      <w:r w:rsidR="00BA23A8" w:rsidRPr="00175B6D">
        <w:rPr>
          <w:color w:val="auto"/>
          <w:sz w:val="22"/>
          <w:szCs w:val="22"/>
        </w:rPr>
        <w:t xml:space="preserve"> </w:t>
      </w:r>
      <w:r w:rsidR="00366380" w:rsidRPr="00175B6D">
        <w:rPr>
          <w:color w:val="auto"/>
          <w:sz w:val="22"/>
          <w:szCs w:val="22"/>
        </w:rPr>
        <w:t>dönem</w:t>
      </w:r>
      <w:r w:rsidR="00BA23A8" w:rsidRPr="00175B6D">
        <w:rPr>
          <w:color w:val="auto"/>
          <w:sz w:val="22"/>
          <w:szCs w:val="22"/>
        </w:rPr>
        <w:t xml:space="preserve">de yemek bursu kesilen öğrenci, </w:t>
      </w:r>
      <w:r w:rsidR="00366380" w:rsidRPr="00175B6D">
        <w:rPr>
          <w:color w:val="auto"/>
          <w:sz w:val="22"/>
          <w:szCs w:val="22"/>
        </w:rPr>
        <w:t>şartları</w:t>
      </w:r>
      <w:r w:rsidR="00BA23A8" w:rsidRPr="00175B6D">
        <w:rPr>
          <w:color w:val="auto"/>
          <w:sz w:val="22"/>
          <w:szCs w:val="22"/>
        </w:rPr>
        <w:t xml:space="preserve"> yeniden sağlaması durumunda</w:t>
      </w:r>
      <w:r w:rsidR="00366380" w:rsidRPr="00175B6D">
        <w:rPr>
          <w:color w:val="auto"/>
          <w:sz w:val="22"/>
          <w:szCs w:val="22"/>
        </w:rPr>
        <w:t xml:space="preserve"> sonraki dönem içi</w:t>
      </w:r>
      <w:r w:rsidR="00DA07B7" w:rsidRPr="00175B6D">
        <w:rPr>
          <w:color w:val="auto"/>
          <w:sz w:val="22"/>
          <w:szCs w:val="22"/>
        </w:rPr>
        <w:t>n</w:t>
      </w:r>
      <w:r w:rsidR="00366380" w:rsidRPr="00175B6D">
        <w:rPr>
          <w:color w:val="auto"/>
          <w:sz w:val="22"/>
          <w:szCs w:val="22"/>
        </w:rPr>
        <w:t xml:space="preserve"> burs başvurusunda bulunabilir. </w:t>
      </w:r>
    </w:p>
    <w:p w:rsidR="0099212E" w:rsidRPr="00175B6D" w:rsidRDefault="0099212E" w:rsidP="000C1935">
      <w:pPr>
        <w:pStyle w:val="Default"/>
        <w:ind w:firstLine="708"/>
        <w:jc w:val="both"/>
        <w:rPr>
          <w:b/>
          <w:sz w:val="22"/>
          <w:szCs w:val="22"/>
        </w:rPr>
      </w:pPr>
      <w:r w:rsidRPr="00175B6D">
        <w:rPr>
          <w:b/>
          <w:sz w:val="22"/>
          <w:szCs w:val="22"/>
        </w:rPr>
        <w:t>Denetim</w:t>
      </w:r>
    </w:p>
    <w:p w:rsidR="005F0A45" w:rsidRPr="00175B6D" w:rsidRDefault="0099212E" w:rsidP="000C1935">
      <w:pPr>
        <w:pStyle w:val="Default"/>
        <w:ind w:firstLine="708"/>
        <w:jc w:val="both"/>
        <w:rPr>
          <w:sz w:val="22"/>
          <w:szCs w:val="22"/>
        </w:rPr>
      </w:pPr>
      <w:r w:rsidRPr="00175B6D">
        <w:rPr>
          <w:b/>
          <w:sz w:val="22"/>
          <w:szCs w:val="22"/>
        </w:rPr>
        <w:t>MADDE 10-</w:t>
      </w:r>
      <w:r w:rsidRPr="00175B6D">
        <w:rPr>
          <w:sz w:val="22"/>
          <w:szCs w:val="22"/>
        </w:rPr>
        <w:t xml:space="preserve"> (1) Yemek Bursunun amaca uygun ve sağlıklı işleyebilmesi için gerekli tüm denetimleri yapmaya Rektörlü</w:t>
      </w:r>
      <w:r w:rsidR="000018EF" w:rsidRPr="00175B6D">
        <w:rPr>
          <w:sz w:val="22"/>
          <w:szCs w:val="22"/>
        </w:rPr>
        <w:t>k Makamı yetkilidir.</w:t>
      </w:r>
    </w:p>
    <w:p w:rsidR="000018EF" w:rsidRPr="00175B6D" w:rsidRDefault="000018EF" w:rsidP="000C1935">
      <w:pPr>
        <w:pStyle w:val="Default"/>
        <w:ind w:firstLine="708"/>
        <w:jc w:val="both"/>
        <w:rPr>
          <w:b/>
          <w:sz w:val="22"/>
          <w:szCs w:val="22"/>
        </w:rPr>
      </w:pPr>
      <w:r w:rsidRPr="00175B6D">
        <w:rPr>
          <w:b/>
          <w:sz w:val="22"/>
          <w:szCs w:val="22"/>
        </w:rPr>
        <w:t>İtiraz</w:t>
      </w:r>
    </w:p>
    <w:p w:rsidR="00CE3337" w:rsidRPr="00175B6D" w:rsidRDefault="000018EF" w:rsidP="000C1935">
      <w:pPr>
        <w:pStyle w:val="Default"/>
        <w:ind w:firstLine="708"/>
        <w:jc w:val="both"/>
        <w:rPr>
          <w:sz w:val="22"/>
          <w:szCs w:val="22"/>
        </w:rPr>
      </w:pPr>
      <w:r w:rsidRPr="00175B6D">
        <w:rPr>
          <w:b/>
          <w:sz w:val="22"/>
          <w:szCs w:val="22"/>
        </w:rPr>
        <w:t>MADDE 11</w:t>
      </w:r>
      <w:r w:rsidRPr="00175B6D">
        <w:rPr>
          <w:sz w:val="22"/>
          <w:szCs w:val="22"/>
        </w:rPr>
        <w:t xml:space="preserve">- (1) Sonuca itiraz etmek isteyen öğrenci itirazını rektörlüğe yapar. İtiraz rektörlük tarafından değerlendirilir ve </w:t>
      </w:r>
      <w:r w:rsidR="005C5671" w:rsidRPr="00175B6D">
        <w:rPr>
          <w:sz w:val="22"/>
          <w:szCs w:val="22"/>
        </w:rPr>
        <w:t>sonuçlandırılır. Sonuçlar itirazı yapan öğrencilere</w:t>
      </w:r>
      <w:r w:rsidRPr="00175B6D">
        <w:rPr>
          <w:sz w:val="22"/>
          <w:szCs w:val="22"/>
        </w:rPr>
        <w:t xml:space="preserve"> </w:t>
      </w:r>
      <w:r w:rsidR="005C5671" w:rsidRPr="00175B6D">
        <w:rPr>
          <w:sz w:val="22"/>
          <w:szCs w:val="22"/>
        </w:rPr>
        <w:t>bildirilir.</w:t>
      </w:r>
    </w:p>
    <w:p w:rsidR="00CE3337" w:rsidRPr="00175B6D" w:rsidRDefault="00CE3337" w:rsidP="00175B6D">
      <w:pPr>
        <w:pStyle w:val="Default"/>
        <w:jc w:val="center"/>
        <w:rPr>
          <w:b/>
          <w:sz w:val="22"/>
          <w:szCs w:val="22"/>
        </w:rPr>
      </w:pPr>
      <w:r w:rsidRPr="00175B6D">
        <w:rPr>
          <w:b/>
          <w:sz w:val="22"/>
          <w:szCs w:val="22"/>
        </w:rPr>
        <w:t>ÜÇÜNCÜ BÖLÜM</w:t>
      </w:r>
    </w:p>
    <w:p w:rsidR="000C1935" w:rsidRDefault="00CE3337" w:rsidP="00175B6D">
      <w:pPr>
        <w:pStyle w:val="Default"/>
        <w:jc w:val="center"/>
        <w:rPr>
          <w:b/>
          <w:sz w:val="22"/>
          <w:szCs w:val="22"/>
        </w:rPr>
      </w:pPr>
      <w:r w:rsidRPr="00175B6D">
        <w:rPr>
          <w:b/>
          <w:sz w:val="22"/>
          <w:szCs w:val="22"/>
        </w:rPr>
        <w:t xml:space="preserve">Çeşitli ve Son Hükümler </w:t>
      </w:r>
    </w:p>
    <w:p w:rsidR="00611AF8" w:rsidRPr="00175B6D" w:rsidRDefault="00CE3337" w:rsidP="000C1935">
      <w:pPr>
        <w:pStyle w:val="Default"/>
        <w:ind w:firstLine="708"/>
        <w:jc w:val="both"/>
        <w:rPr>
          <w:b/>
          <w:sz w:val="22"/>
          <w:szCs w:val="22"/>
        </w:rPr>
      </w:pPr>
      <w:r w:rsidRPr="00175B6D">
        <w:rPr>
          <w:b/>
          <w:sz w:val="22"/>
          <w:szCs w:val="22"/>
        </w:rPr>
        <w:t>Hükmü Bulunmayan Haller</w:t>
      </w:r>
    </w:p>
    <w:p w:rsidR="00CE3337" w:rsidRPr="00175B6D" w:rsidRDefault="00CE3337" w:rsidP="000C1935">
      <w:pPr>
        <w:pStyle w:val="Default"/>
        <w:ind w:firstLine="708"/>
        <w:jc w:val="both"/>
        <w:rPr>
          <w:sz w:val="22"/>
          <w:szCs w:val="22"/>
        </w:rPr>
      </w:pPr>
      <w:r w:rsidRPr="00175B6D">
        <w:rPr>
          <w:b/>
          <w:sz w:val="22"/>
          <w:szCs w:val="22"/>
        </w:rPr>
        <w:t>MADDE 12- (1)</w:t>
      </w:r>
      <w:r w:rsidR="00611AF8" w:rsidRPr="00175B6D">
        <w:rPr>
          <w:sz w:val="22"/>
          <w:szCs w:val="22"/>
        </w:rPr>
        <w:t xml:space="preserve"> B</w:t>
      </w:r>
      <w:r w:rsidRPr="00175B6D">
        <w:rPr>
          <w:sz w:val="22"/>
          <w:szCs w:val="22"/>
        </w:rPr>
        <w:t xml:space="preserve">u yönergede hükmü bulunmayan hallerde, ilgili diğer </w:t>
      </w:r>
      <w:r w:rsidR="00B474B2" w:rsidRPr="00175B6D">
        <w:rPr>
          <w:sz w:val="22"/>
          <w:szCs w:val="22"/>
        </w:rPr>
        <w:t xml:space="preserve">mevzuat hükümleri </w:t>
      </w:r>
      <w:r w:rsidRPr="00175B6D">
        <w:rPr>
          <w:sz w:val="22"/>
          <w:szCs w:val="22"/>
        </w:rPr>
        <w:t xml:space="preserve">uygulanır. </w:t>
      </w:r>
    </w:p>
    <w:p w:rsidR="00CE3337" w:rsidRPr="00175B6D" w:rsidRDefault="00CE3337" w:rsidP="000C1935">
      <w:pPr>
        <w:pStyle w:val="Default"/>
        <w:ind w:firstLine="708"/>
        <w:jc w:val="both"/>
        <w:rPr>
          <w:b/>
          <w:sz w:val="22"/>
          <w:szCs w:val="22"/>
        </w:rPr>
      </w:pPr>
      <w:r w:rsidRPr="00175B6D">
        <w:rPr>
          <w:b/>
          <w:sz w:val="22"/>
          <w:szCs w:val="22"/>
        </w:rPr>
        <w:t xml:space="preserve">Mali konular </w:t>
      </w:r>
    </w:p>
    <w:p w:rsidR="00CE3337" w:rsidRPr="00175B6D" w:rsidRDefault="00CE3337" w:rsidP="000C1935">
      <w:pPr>
        <w:pStyle w:val="Default"/>
        <w:ind w:firstLine="708"/>
        <w:jc w:val="both"/>
        <w:rPr>
          <w:sz w:val="22"/>
          <w:szCs w:val="22"/>
        </w:rPr>
      </w:pPr>
      <w:r w:rsidRPr="00175B6D">
        <w:rPr>
          <w:b/>
          <w:sz w:val="22"/>
          <w:szCs w:val="22"/>
        </w:rPr>
        <w:t>MADDE 13 - (1)</w:t>
      </w:r>
      <w:r w:rsidRPr="00175B6D">
        <w:rPr>
          <w:sz w:val="22"/>
          <w:szCs w:val="22"/>
        </w:rPr>
        <w:t xml:space="preserve"> Yemek bursu SKS Daire Başkanlığı yemekhanelerinden ücretsiz yararlanma şeklinde uygulanı</w:t>
      </w:r>
      <w:r w:rsidR="00E24341" w:rsidRPr="00175B6D">
        <w:rPr>
          <w:sz w:val="22"/>
          <w:szCs w:val="22"/>
        </w:rPr>
        <w:t xml:space="preserve">r. </w:t>
      </w:r>
    </w:p>
    <w:p w:rsidR="00CE3337" w:rsidRPr="00175B6D" w:rsidRDefault="00CE3337" w:rsidP="000C1935">
      <w:pPr>
        <w:pStyle w:val="Default"/>
        <w:ind w:firstLine="708"/>
        <w:jc w:val="both"/>
        <w:rPr>
          <w:b/>
          <w:sz w:val="22"/>
          <w:szCs w:val="22"/>
        </w:rPr>
      </w:pPr>
      <w:r w:rsidRPr="00175B6D">
        <w:rPr>
          <w:b/>
          <w:sz w:val="22"/>
          <w:szCs w:val="22"/>
        </w:rPr>
        <w:t xml:space="preserve">Yürürlük </w:t>
      </w:r>
    </w:p>
    <w:p w:rsidR="00CE3337" w:rsidRPr="00175B6D" w:rsidRDefault="00CE3337" w:rsidP="000C1935">
      <w:pPr>
        <w:pStyle w:val="Default"/>
        <w:ind w:firstLine="708"/>
        <w:jc w:val="both"/>
        <w:rPr>
          <w:sz w:val="22"/>
          <w:szCs w:val="22"/>
        </w:rPr>
      </w:pPr>
      <w:r w:rsidRPr="00175B6D">
        <w:rPr>
          <w:b/>
          <w:sz w:val="22"/>
          <w:szCs w:val="22"/>
        </w:rPr>
        <w:t>MADDE 14 - (1)</w:t>
      </w:r>
      <w:r w:rsidRPr="00175B6D">
        <w:rPr>
          <w:sz w:val="22"/>
          <w:szCs w:val="22"/>
        </w:rPr>
        <w:t xml:space="preserve"> Bu yönerge, </w:t>
      </w:r>
      <w:r w:rsidR="00611AF8" w:rsidRPr="00175B6D">
        <w:rPr>
          <w:sz w:val="22"/>
          <w:szCs w:val="22"/>
        </w:rPr>
        <w:t>Sakarya</w:t>
      </w:r>
      <w:r w:rsidRPr="00175B6D">
        <w:rPr>
          <w:sz w:val="22"/>
          <w:szCs w:val="22"/>
        </w:rPr>
        <w:t xml:space="preserve"> Üniver</w:t>
      </w:r>
      <w:r w:rsidR="00611AF8" w:rsidRPr="00175B6D">
        <w:rPr>
          <w:sz w:val="22"/>
          <w:szCs w:val="22"/>
        </w:rPr>
        <w:t xml:space="preserve">sitesi Senatosu’nun </w:t>
      </w:r>
      <w:proofErr w:type="gramStart"/>
      <w:r w:rsidR="00CE0874">
        <w:rPr>
          <w:sz w:val="22"/>
          <w:szCs w:val="22"/>
        </w:rPr>
        <w:t>25/06/</w:t>
      </w:r>
      <w:r w:rsidR="00683C9A" w:rsidRPr="00175B6D">
        <w:rPr>
          <w:sz w:val="22"/>
          <w:szCs w:val="22"/>
        </w:rPr>
        <w:t>2020</w:t>
      </w:r>
      <w:proofErr w:type="gramEnd"/>
      <w:r w:rsidR="00683C9A" w:rsidRPr="00175B6D">
        <w:rPr>
          <w:sz w:val="22"/>
          <w:szCs w:val="22"/>
        </w:rPr>
        <w:t xml:space="preserve"> </w:t>
      </w:r>
      <w:r w:rsidRPr="00175B6D">
        <w:rPr>
          <w:sz w:val="22"/>
          <w:szCs w:val="22"/>
        </w:rPr>
        <w:t xml:space="preserve">tarih ve </w:t>
      </w:r>
      <w:r w:rsidR="00CE0874">
        <w:rPr>
          <w:sz w:val="22"/>
          <w:szCs w:val="22"/>
        </w:rPr>
        <w:t>559/1</w:t>
      </w:r>
      <w:r w:rsidR="00611AF8" w:rsidRPr="00175B6D">
        <w:rPr>
          <w:sz w:val="22"/>
          <w:szCs w:val="22"/>
        </w:rPr>
        <w:t xml:space="preserve"> </w:t>
      </w:r>
      <w:r w:rsidRPr="00175B6D">
        <w:rPr>
          <w:sz w:val="22"/>
          <w:szCs w:val="22"/>
        </w:rPr>
        <w:t xml:space="preserve">sayılı kararı ile kabul edilmiş ve yürürlüğe girmiştir. </w:t>
      </w:r>
    </w:p>
    <w:p w:rsidR="00CE3337" w:rsidRPr="00175B6D" w:rsidRDefault="000C1935" w:rsidP="000C1935">
      <w:pPr>
        <w:pStyle w:val="Default"/>
        <w:ind w:firstLine="708"/>
        <w:jc w:val="both"/>
        <w:rPr>
          <w:b/>
          <w:sz w:val="22"/>
          <w:szCs w:val="22"/>
        </w:rPr>
      </w:pPr>
      <w:r>
        <w:rPr>
          <w:b/>
          <w:sz w:val="22"/>
          <w:szCs w:val="22"/>
        </w:rPr>
        <w:t>Yürütme</w:t>
      </w:r>
    </w:p>
    <w:p w:rsidR="00CE3337" w:rsidRPr="00175B6D" w:rsidRDefault="00CE3337" w:rsidP="000C1935">
      <w:pPr>
        <w:pStyle w:val="Default"/>
        <w:ind w:firstLine="708"/>
        <w:jc w:val="both"/>
        <w:rPr>
          <w:sz w:val="22"/>
          <w:szCs w:val="22"/>
        </w:rPr>
      </w:pPr>
      <w:r w:rsidRPr="00175B6D">
        <w:rPr>
          <w:b/>
          <w:sz w:val="22"/>
          <w:szCs w:val="22"/>
        </w:rPr>
        <w:t>MADDE 15 -</w:t>
      </w:r>
      <w:r w:rsidRPr="00175B6D">
        <w:rPr>
          <w:sz w:val="22"/>
          <w:szCs w:val="22"/>
        </w:rPr>
        <w:t xml:space="preserve"> (1) Bu yönergeyi </w:t>
      </w:r>
      <w:r w:rsidR="00611AF8" w:rsidRPr="00175B6D">
        <w:rPr>
          <w:sz w:val="22"/>
          <w:szCs w:val="22"/>
        </w:rPr>
        <w:t>Sakarya Üniversitesi</w:t>
      </w:r>
      <w:r w:rsidRPr="00175B6D">
        <w:rPr>
          <w:sz w:val="22"/>
          <w:szCs w:val="22"/>
        </w:rPr>
        <w:t xml:space="preserve"> Rektörü yürütür.</w:t>
      </w:r>
    </w:p>
    <w:p w:rsidR="00CE3337" w:rsidRPr="00175B6D" w:rsidRDefault="00CE3337" w:rsidP="00175B6D">
      <w:pPr>
        <w:pStyle w:val="Default"/>
        <w:jc w:val="both"/>
        <w:rPr>
          <w:sz w:val="22"/>
          <w:szCs w:val="22"/>
        </w:rPr>
      </w:pPr>
    </w:p>
    <w:p w:rsidR="00CE3337" w:rsidRDefault="00CE3337" w:rsidP="00175B6D">
      <w:pPr>
        <w:pStyle w:val="Default"/>
        <w:jc w:val="both"/>
        <w:rPr>
          <w:sz w:val="22"/>
          <w:szCs w:val="22"/>
        </w:rPr>
      </w:pPr>
    </w:p>
    <w:p w:rsidR="00054347" w:rsidRPr="00175B6D" w:rsidRDefault="00D052BC" w:rsidP="00175B6D">
      <w:pPr>
        <w:pStyle w:val="Default"/>
        <w:jc w:val="both"/>
        <w:rPr>
          <w:b/>
          <w:sz w:val="22"/>
          <w:szCs w:val="22"/>
        </w:rPr>
      </w:pPr>
      <w:r w:rsidRPr="00175B6D">
        <w:rPr>
          <w:b/>
          <w:sz w:val="22"/>
          <w:szCs w:val="22"/>
        </w:rPr>
        <w:lastRenderedPageBreak/>
        <w:t xml:space="preserve">BURS KAZANAN ÖĞRENCİLERDEN </w:t>
      </w:r>
      <w:r w:rsidR="005B4CC0" w:rsidRPr="00175B6D">
        <w:rPr>
          <w:b/>
          <w:sz w:val="22"/>
          <w:szCs w:val="22"/>
        </w:rPr>
        <w:t>İSTENEN BELGELER</w:t>
      </w:r>
    </w:p>
    <w:p w:rsidR="00F24A9C" w:rsidRPr="00175B6D" w:rsidRDefault="00345775" w:rsidP="00175B6D">
      <w:pPr>
        <w:pStyle w:val="Default"/>
        <w:tabs>
          <w:tab w:val="left" w:pos="3075"/>
        </w:tabs>
        <w:jc w:val="both"/>
        <w:rPr>
          <w:b/>
          <w:sz w:val="22"/>
          <w:szCs w:val="22"/>
        </w:rPr>
      </w:pPr>
      <w:r w:rsidRPr="00175B6D">
        <w:rPr>
          <w:b/>
          <w:sz w:val="22"/>
          <w:szCs w:val="22"/>
        </w:rPr>
        <w:tab/>
      </w:r>
    </w:p>
    <w:p w:rsidR="00850EA7" w:rsidRPr="00175B6D" w:rsidRDefault="00850EA7" w:rsidP="00175B6D">
      <w:pPr>
        <w:pStyle w:val="Default"/>
        <w:numPr>
          <w:ilvl w:val="0"/>
          <w:numId w:val="6"/>
        </w:numPr>
        <w:jc w:val="both"/>
        <w:rPr>
          <w:b/>
          <w:bCs/>
          <w:color w:val="auto"/>
          <w:sz w:val="22"/>
          <w:szCs w:val="22"/>
        </w:rPr>
      </w:pPr>
      <w:r w:rsidRPr="00175B6D">
        <w:rPr>
          <w:b/>
          <w:sz w:val="22"/>
          <w:szCs w:val="22"/>
        </w:rPr>
        <w:t>Şehitlik veya Gazilik Belgesi</w:t>
      </w:r>
    </w:p>
    <w:p w:rsidR="00816210" w:rsidRPr="00175B6D" w:rsidRDefault="00F24A9C" w:rsidP="00175B6D">
      <w:pPr>
        <w:pStyle w:val="Default"/>
        <w:numPr>
          <w:ilvl w:val="0"/>
          <w:numId w:val="6"/>
        </w:numPr>
        <w:jc w:val="both"/>
        <w:rPr>
          <w:b/>
          <w:sz w:val="22"/>
          <w:szCs w:val="22"/>
        </w:rPr>
      </w:pPr>
      <w:r w:rsidRPr="00175B6D">
        <w:rPr>
          <w:b/>
          <w:sz w:val="22"/>
          <w:szCs w:val="22"/>
        </w:rPr>
        <w:t>Engelli belgesi</w:t>
      </w:r>
      <w:r w:rsidR="00DB3570" w:rsidRPr="00175B6D">
        <w:rPr>
          <w:b/>
          <w:sz w:val="22"/>
          <w:szCs w:val="22"/>
        </w:rPr>
        <w:t xml:space="preserve"> (%40 ve üzeri engelli olduğunu gösteren belge).</w:t>
      </w:r>
    </w:p>
    <w:p w:rsidR="00F24A9C" w:rsidRPr="00175B6D" w:rsidRDefault="00F24A9C" w:rsidP="00175B6D">
      <w:pPr>
        <w:pStyle w:val="Default"/>
        <w:numPr>
          <w:ilvl w:val="0"/>
          <w:numId w:val="6"/>
        </w:numPr>
        <w:jc w:val="both"/>
        <w:rPr>
          <w:b/>
          <w:sz w:val="22"/>
          <w:szCs w:val="22"/>
        </w:rPr>
      </w:pPr>
      <w:r w:rsidRPr="00175B6D">
        <w:rPr>
          <w:b/>
          <w:sz w:val="22"/>
          <w:szCs w:val="22"/>
        </w:rPr>
        <w:t>Milli Sporcu Belgesi</w:t>
      </w:r>
    </w:p>
    <w:p w:rsidR="00F24A9C" w:rsidRPr="00175B6D" w:rsidRDefault="00F24A9C" w:rsidP="00175B6D">
      <w:pPr>
        <w:pStyle w:val="Default"/>
        <w:numPr>
          <w:ilvl w:val="0"/>
          <w:numId w:val="6"/>
        </w:numPr>
        <w:jc w:val="both"/>
        <w:rPr>
          <w:sz w:val="22"/>
          <w:szCs w:val="22"/>
        </w:rPr>
      </w:pPr>
      <w:r w:rsidRPr="00175B6D">
        <w:rPr>
          <w:sz w:val="22"/>
          <w:szCs w:val="22"/>
        </w:rPr>
        <w:t>Aile Gelir Bildirimi (</w:t>
      </w:r>
      <w:r w:rsidRPr="00175B6D">
        <w:rPr>
          <w:sz w:val="22"/>
          <w:szCs w:val="22"/>
          <w:shd w:val="clear" w:color="auto" w:fill="FFFFFF"/>
        </w:rPr>
        <w:t>Gelir Belgesi -  Maaş Bordrosu)</w:t>
      </w:r>
    </w:p>
    <w:p w:rsidR="00F24A9C" w:rsidRPr="00175B6D" w:rsidRDefault="00850EA7" w:rsidP="00175B6D">
      <w:pPr>
        <w:pStyle w:val="Default"/>
        <w:numPr>
          <w:ilvl w:val="0"/>
          <w:numId w:val="6"/>
        </w:numPr>
        <w:jc w:val="both"/>
        <w:rPr>
          <w:sz w:val="22"/>
          <w:szCs w:val="22"/>
        </w:rPr>
      </w:pPr>
      <w:r w:rsidRPr="00175B6D">
        <w:rPr>
          <w:sz w:val="22"/>
          <w:szCs w:val="22"/>
        </w:rPr>
        <w:t xml:space="preserve">Ailede varsa </w:t>
      </w:r>
      <w:r w:rsidR="00F24A9C" w:rsidRPr="00175B6D">
        <w:rPr>
          <w:sz w:val="22"/>
          <w:szCs w:val="22"/>
        </w:rPr>
        <w:t>Bakıma Muhtaç Kişinin Belgesi</w:t>
      </w:r>
      <w:r w:rsidRPr="00175B6D">
        <w:rPr>
          <w:sz w:val="22"/>
          <w:szCs w:val="22"/>
        </w:rPr>
        <w:t xml:space="preserve"> </w:t>
      </w:r>
    </w:p>
    <w:p w:rsidR="00F24A9C" w:rsidRPr="00175B6D" w:rsidRDefault="00F24A9C" w:rsidP="00175B6D">
      <w:pPr>
        <w:pStyle w:val="Default"/>
        <w:numPr>
          <w:ilvl w:val="0"/>
          <w:numId w:val="6"/>
        </w:numPr>
        <w:jc w:val="both"/>
        <w:rPr>
          <w:sz w:val="22"/>
          <w:szCs w:val="22"/>
        </w:rPr>
      </w:pPr>
      <w:r w:rsidRPr="00175B6D">
        <w:rPr>
          <w:sz w:val="22"/>
          <w:szCs w:val="22"/>
        </w:rPr>
        <w:t>Kira Kontratı / Yurtta kaldığına dair belge</w:t>
      </w:r>
    </w:p>
    <w:p w:rsidR="00F24A9C" w:rsidRPr="00175B6D" w:rsidRDefault="00F24A9C" w:rsidP="00175B6D">
      <w:pPr>
        <w:pStyle w:val="Default"/>
        <w:numPr>
          <w:ilvl w:val="0"/>
          <w:numId w:val="6"/>
        </w:numPr>
        <w:jc w:val="both"/>
        <w:rPr>
          <w:sz w:val="22"/>
          <w:szCs w:val="22"/>
        </w:rPr>
      </w:pPr>
      <w:r w:rsidRPr="00175B6D">
        <w:rPr>
          <w:sz w:val="22"/>
          <w:szCs w:val="22"/>
        </w:rPr>
        <w:t>Kardeşlerin öğrenci olduğuna dair belge</w:t>
      </w:r>
    </w:p>
    <w:p w:rsidR="00F24A9C" w:rsidRPr="00175B6D" w:rsidRDefault="00F24A9C" w:rsidP="00175B6D">
      <w:pPr>
        <w:pStyle w:val="Default"/>
        <w:numPr>
          <w:ilvl w:val="0"/>
          <w:numId w:val="6"/>
        </w:numPr>
        <w:jc w:val="both"/>
        <w:rPr>
          <w:sz w:val="22"/>
          <w:szCs w:val="22"/>
        </w:rPr>
      </w:pPr>
      <w:r w:rsidRPr="00175B6D">
        <w:rPr>
          <w:sz w:val="22"/>
          <w:szCs w:val="22"/>
        </w:rPr>
        <w:t>Kredi / Burs durum belgesi</w:t>
      </w:r>
    </w:p>
    <w:p w:rsidR="00F24A9C" w:rsidRPr="00175B6D" w:rsidRDefault="00F24A9C" w:rsidP="00175B6D">
      <w:pPr>
        <w:pStyle w:val="Default"/>
        <w:numPr>
          <w:ilvl w:val="0"/>
          <w:numId w:val="6"/>
        </w:numPr>
        <w:jc w:val="both"/>
        <w:rPr>
          <w:sz w:val="22"/>
          <w:szCs w:val="22"/>
        </w:rPr>
      </w:pPr>
      <w:r w:rsidRPr="00175B6D">
        <w:rPr>
          <w:sz w:val="22"/>
          <w:szCs w:val="22"/>
        </w:rPr>
        <w:t xml:space="preserve">Öğrenciye ait SGK Provizyonu ve Hizmet Dökümü </w:t>
      </w:r>
    </w:p>
    <w:p w:rsidR="00F24A9C" w:rsidRPr="00175B6D" w:rsidRDefault="00F24A9C" w:rsidP="00175B6D">
      <w:pPr>
        <w:pStyle w:val="Default"/>
        <w:ind w:left="720"/>
        <w:jc w:val="both"/>
        <w:rPr>
          <w:sz w:val="22"/>
          <w:szCs w:val="22"/>
        </w:rPr>
      </w:pPr>
    </w:p>
    <w:p w:rsidR="00156EE6" w:rsidRPr="00175B6D" w:rsidRDefault="00156EE6" w:rsidP="00175B6D">
      <w:pPr>
        <w:pStyle w:val="Default"/>
        <w:jc w:val="both"/>
        <w:rPr>
          <w:sz w:val="22"/>
          <w:szCs w:val="22"/>
        </w:rPr>
      </w:pPr>
    </w:p>
    <w:p w:rsidR="004D11B5" w:rsidRPr="00175B6D" w:rsidRDefault="004D11B5" w:rsidP="00175B6D">
      <w:pPr>
        <w:pStyle w:val="Default"/>
        <w:jc w:val="both"/>
        <w:rPr>
          <w:sz w:val="22"/>
          <w:szCs w:val="22"/>
        </w:rPr>
      </w:pPr>
    </w:p>
    <w:p w:rsidR="00E24341" w:rsidRPr="00175B6D" w:rsidRDefault="00E24341" w:rsidP="00175B6D">
      <w:pPr>
        <w:pStyle w:val="Default"/>
        <w:jc w:val="both"/>
        <w:rPr>
          <w:sz w:val="22"/>
          <w:szCs w:val="22"/>
        </w:rPr>
      </w:pPr>
    </w:p>
    <w:p w:rsidR="00AD1FE9" w:rsidRDefault="00AD1FE9"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Default="007C35E3" w:rsidP="00175B6D">
      <w:pPr>
        <w:pStyle w:val="Default"/>
        <w:jc w:val="both"/>
        <w:rPr>
          <w:sz w:val="22"/>
          <w:szCs w:val="22"/>
        </w:rPr>
      </w:pPr>
    </w:p>
    <w:p w:rsidR="007C35E3" w:rsidRPr="00175B6D" w:rsidRDefault="007C35E3" w:rsidP="00175B6D">
      <w:pPr>
        <w:pStyle w:val="Default"/>
        <w:jc w:val="both"/>
        <w:rPr>
          <w:sz w:val="22"/>
          <w:szCs w:val="22"/>
        </w:rPr>
      </w:pPr>
    </w:p>
    <w:p w:rsidR="00AD1FE9" w:rsidRPr="00175B6D" w:rsidRDefault="00AD1FE9" w:rsidP="00175B6D">
      <w:pPr>
        <w:pStyle w:val="Default"/>
        <w:jc w:val="both"/>
        <w:rPr>
          <w:sz w:val="22"/>
          <w:szCs w:val="22"/>
        </w:rPr>
      </w:pPr>
    </w:p>
    <w:p w:rsidR="00AD1FE9" w:rsidRPr="00175B6D" w:rsidRDefault="00AD1FE9" w:rsidP="00175B6D">
      <w:pPr>
        <w:pStyle w:val="Default"/>
        <w:jc w:val="both"/>
        <w:rPr>
          <w:sz w:val="22"/>
          <w:szCs w:val="22"/>
        </w:rPr>
      </w:pPr>
    </w:p>
    <w:p w:rsidR="00611AF8" w:rsidRPr="00175B6D" w:rsidRDefault="00611AF8" w:rsidP="00175B6D">
      <w:pPr>
        <w:pStyle w:val="Default"/>
        <w:tabs>
          <w:tab w:val="left" w:pos="3405"/>
          <w:tab w:val="left" w:pos="5400"/>
        </w:tabs>
        <w:jc w:val="both"/>
        <w:rPr>
          <w:sz w:val="22"/>
          <w:szCs w:val="22"/>
        </w:rPr>
      </w:pPr>
    </w:p>
    <w:p w:rsidR="00156EE6" w:rsidRPr="002651DD" w:rsidRDefault="000C5EAF" w:rsidP="00175B6D">
      <w:pPr>
        <w:pStyle w:val="Default"/>
        <w:tabs>
          <w:tab w:val="left" w:pos="3405"/>
          <w:tab w:val="left" w:pos="5400"/>
        </w:tabs>
        <w:jc w:val="both"/>
        <w:rPr>
          <w:sz w:val="20"/>
          <w:szCs w:val="20"/>
        </w:rPr>
      </w:pPr>
      <w:r w:rsidRPr="002651DD">
        <w:rPr>
          <w:b/>
          <w:color w:val="FF0000"/>
          <w:sz w:val="20"/>
          <w:szCs w:val="20"/>
        </w:rPr>
        <w:lastRenderedPageBreak/>
        <w:t xml:space="preserve">ÖRNEK BURS FORMU </w:t>
      </w:r>
      <w:r w:rsidR="00395113" w:rsidRPr="002651DD">
        <w:rPr>
          <w:b/>
          <w:color w:val="FF0000"/>
          <w:sz w:val="20"/>
          <w:szCs w:val="20"/>
        </w:rPr>
        <w:tab/>
      </w:r>
      <w:r w:rsidR="005A2FB4" w:rsidRPr="002651DD">
        <w:rPr>
          <w:b/>
          <w:color w:val="FF0000"/>
          <w:sz w:val="20"/>
          <w:szCs w:val="20"/>
        </w:rPr>
        <w:t>-</w:t>
      </w:r>
    </w:p>
    <w:p w:rsidR="000D2073" w:rsidRPr="002651DD" w:rsidRDefault="000D2073" w:rsidP="00175B6D">
      <w:pPr>
        <w:pStyle w:val="Default"/>
        <w:jc w:val="both"/>
        <w:rPr>
          <w:sz w:val="20"/>
          <w:szCs w:val="20"/>
        </w:rPr>
      </w:pPr>
    </w:p>
    <w:p w:rsidR="00AD3433" w:rsidRPr="002651DD" w:rsidRDefault="009361E1" w:rsidP="00175B6D">
      <w:pPr>
        <w:pStyle w:val="GvdeMetniGirintisi"/>
        <w:pBdr>
          <w:top w:val="outset" w:sz="6" w:space="1" w:color="auto"/>
          <w:left w:val="outset" w:sz="6" w:space="4" w:color="auto"/>
          <w:bottom w:val="inset" w:sz="6" w:space="1" w:color="auto"/>
          <w:right w:val="inset" w:sz="6" w:space="1" w:color="auto"/>
        </w:pBdr>
        <w:tabs>
          <w:tab w:val="left" w:pos="2640"/>
          <w:tab w:val="center" w:pos="4890"/>
        </w:tabs>
        <w:jc w:val="left"/>
        <w:rPr>
          <w:b/>
          <w:bCs/>
          <w:sz w:val="20"/>
          <w:szCs w:val="20"/>
        </w:rPr>
      </w:pPr>
      <w:r w:rsidRPr="002651DD">
        <w:rPr>
          <w:b/>
          <w:bCs/>
          <w:sz w:val="20"/>
          <w:szCs w:val="20"/>
        </w:rPr>
        <w:tab/>
      </w:r>
      <w:r w:rsidRPr="002651DD">
        <w:rPr>
          <w:b/>
          <w:bCs/>
          <w:sz w:val="20"/>
          <w:szCs w:val="20"/>
        </w:rPr>
        <w:tab/>
      </w:r>
      <w:r w:rsidR="00AD3433" w:rsidRPr="002651DD">
        <w:rPr>
          <w:b/>
          <w:bCs/>
          <w:sz w:val="20"/>
          <w:szCs w:val="20"/>
        </w:rPr>
        <w:t>ÖĞRENCİNİN KİMLİK BİLGİLERİ</w:t>
      </w:r>
    </w:p>
    <w:tbl>
      <w:tblPr>
        <w:tblStyle w:val="TabloKlavuzu"/>
        <w:tblW w:w="0" w:type="auto"/>
        <w:tblLook w:val="04A0" w:firstRow="1" w:lastRow="0" w:firstColumn="1" w:lastColumn="0" w:noHBand="0" w:noVBand="1"/>
      </w:tblPr>
      <w:tblGrid>
        <w:gridCol w:w="2690"/>
        <w:gridCol w:w="707"/>
        <w:gridCol w:w="5229"/>
        <w:gridCol w:w="436"/>
      </w:tblGrid>
      <w:tr w:rsidR="00AD3433" w:rsidRPr="002651DD" w:rsidTr="00395113">
        <w:tc>
          <w:tcPr>
            <w:tcW w:w="3397" w:type="dxa"/>
            <w:gridSpan w:val="2"/>
          </w:tcPr>
          <w:p w:rsidR="00AD3433" w:rsidRPr="002651DD" w:rsidRDefault="00AD3433" w:rsidP="00175B6D">
            <w:pPr>
              <w:pStyle w:val="Default"/>
              <w:rPr>
                <w:sz w:val="20"/>
                <w:szCs w:val="20"/>
              </w:rPr>
            </w:pPr>
            <w:r w:rsidRPr="002651DD">
              <w:rPr>
                <w:b/>
                <w:bCs/>
                <w:sz w:val="20"/>
                <w:szCs w:val="20"/>
              </w:rPr>
              <w:t>T.C Kimlik No</w:t>
            </w:r>
          </w:p>
        </w:tc>
        <w:tc>
          <w:tcPr>
            <w:tcW w:w="5665" w:type="dxa"/>
            <w:gridSpan w:val="2"/>
          </w:tcPr>
          <w:p w:rsidR="00AD3433" w:rsidRPr="002651DD" w:rsidRDefault="00AD3433" w:rsidP="00175B6D">
            <w:pPr>
              <w:pStyle w:val="Default"/>
              <w:jc w:val="center"/>
              <w:rPr>
                <w:sz w:val="20"/>
                <w:szCs w:val="20"/>
              </w:rPr>
            </w:pPr>
          </w:p>
        </w:tc>
      </w:tr>
      <w:tr w:rsidR="00AD3433" w:rsidRPr="002651DD" w:rsidTr="00395113">
        <w:tc>
          <w:tcPr>
            <w:tcW w:w="3397" w:type="dxa"/>
            <w:gridSpan w:val="2"/>
          </w:tcPr>
          <w:p w:rsidR="00AD3433" w:rsidRPr="002651DD" w:rsidRDefault="00AD3433" w:rsidP="00175B6D">
            <w:pPr>
              <w:pStyle w:val="Default"/>
              <w:rPr>
                <w:sz w:val="20"/>
                <w:szCs w:val="20"/>
              </w:rPr>
            </w:pPr>
            <w:r w:rsidRPr="002651DD">
              <w:rPr>
                <w:b/>
                <w:bCs/>
                <w:sz w:val="20"/>
                <w:szCs w:val="20"/>
              </w:rPr>
              <w:t xml:space="preserve">Adı – Soyadı   </w:t>
            </w:r>
          </w:p>
        </w:tc>
        <w:tc>
          <w:tcPr>
            <w:tcW w:w="5665" w:type="dxa"/>
            <w:gridSpan w:val="2"/>
          </w:tcPr>
          <w:p w:rsidR="00AD3433" w:rsidRPr="002651DD" w:rsidRDefault="00AD3433" w:rsidP="00175B6D">
            <w:pPr>
              <w:pStyle w:val="Default"/>
              <w:jc w:val="center"/>
              <w:rPr>
                <w:sz w:val="20"/>
                <w:szCs w:val="20"/>
              </w:rPr>
            </w:pPr>
          </w:p>
        </w:tc>
      </w:tr>
      <w:tr w:rsidR="00AD3433" w:rsidRPr="002651DD" w:rsidTr="00395113">
        <w:tc>
          <w:tcPr>
            <w:tcW w:w="3397" w:type="dxa"/>
            <w:gridSpan w:val="2"/>
          </w:tcPr>
          <w:p w:rsidR="00AD3433" w:rsidRPr="002651DD" w:rsidRDefault="00AD3433" w:rsidP="00175B6D">
            <w:pPr>
              <w:pStyle w:val="Default"/>
              <w:rPr>
                <w:sz w:val="20"/>
                <w:szCs w:val="20"/>
              </w:rPr>
            </w:pPr>
            <w:r w:rsidRPr="002651DD">
              <w:rPr>
                <w:b/>
                <w:bCs/>
                <w:sz w:val="20"/>
                <w:szCs w:val="20"/>
              </w:rPr>
              <w:t>Baba Adı</w:t>
            </w:r>
            <w:r w:rsidRPr="002651DD">
              <w:rPr>
                <w:b/>
                <w:bCs/>
                <w:sz w:val="20"/>
                <w:szCs w:val="20"/>
              </w:rPr>
              <w:tab/>
            </w:r>
          </w:p>
        </w:tc>
        <w:tc>
          <w:tcPr>
            <w:tcW w:w="5665" w:type="dxa"/>
            <w:gridSpan w:val="2"/>
          </w:tcPr>
          <w:p w:rsidR="00AD3433" w:rsidRPr="002651DD" w:rsidRDefault="00AD3433" w:rsidP="00175B6D">
            <w:pPr>
              <w:pStyle w:val="Default"/>
              <w:jc w:val="center"/>
              <w:rPr>
                <w:sz w:val="20"/>
                <w:szCs w:val="20"/>
              </w:rPr>
            </w:pPr>
          </w:p>
        </w:tc>
      </w:tr>
      <w:tr w:rsidR="00AD3433" w:rsidRPr="002651DD" w:rsidTr="00395113">
        <w:tc>
          <w:tcPr>
            <w:tcW w:w="3397" w:type="dxa"/>
            <w:gridSpan w:val="2"/>
          </w:tcPr>
          <w:p w:rsidR="00AD3433" w:rsidRPr="002651DD" w:rsidRDefault="00AD3433" w:rsidP="00175B6D">
            <w:pPr>
              <w:pStyle w:val="Default"/>
              <w:rPr>
                <w:sz w:val="20"/>
                <w:szCs w:val="20"/>
              </w:rPr>
            </w:pPr>
            <w:r w:rsidRPr="002651DD">
              <w:rPr>
                <w:b/>
                <w:bCs/>
                <w:sz w:val="20"/>
                <w:szCs w:val="20"/>
              </w:rPr>
              <w:t>Doğum Tarihi ve Yeri</w:t>
            </w:r>
          </w:p>
        </w:tc>
        <w:tc>
          <w:tcPr>
            <w:tcW w:w="5665" w:type="dxa"/>
            <w:gridSpan w:val="2"/>
          </w:tcPr>
          <w:p w:rsidR="00AD3433" w:rsidRPr="002651DD" w:rsidRDefault="00AD3433" w:rsidP="00175B6D">
            <w:pPr>
              <w:pStyle w:val="Default"/>
              <w:jc w:val="center"/>
              <w:rPr>
                <w:sz w:val="20"/>
                <w:szCs w:val="20"/>
              </w:rPr>
            </w:pPr>
          </w:p>
        </w:tc>
      </w:tr>
      <w:tr w:rsidR="00AD3433" w:rsidRPr="002651DD" w:rsidTr="00395113">
        <w:tc>
          <w:tcPr>
            <w:tcW w:w="3397" w:type="dxa"/>
            <w:gridSpan w:val="2"/>
          </w:tcPr>
          <w:p w:rsidR="00AD3433" w:rsidRPr="002651DD" w:rsidRDefault="00AD3433" w:rsidP="00175B6D">
            <w:pPr>
              <w:pStyle w:val="Default"/>
              <w:rPr>
                <w:sz w:val="20"/>
                <w:szCs w:val="20"/>
              </w:rPr>
            </w:pPr>
            <w:r w:rsidRPr="002651DD">
              <w:rPr>
                <w:b/>
                <w:bCs/>
                <w:sz w:val="20"/>
                <w:szCs w:val="20"/>
              </w:rPr>
              <w:t xml:space="preserve">Bölüm </w:t>
            </w:r>
          </w:p>
        </w:tc>
        <w:tc>
          <w:tcPr>
            <w:tcW w:w="5665" w:type="dxa"/>
            <w:gridSpan w:val="2"/>
          </w:tcPr>
          <w:p w:rsidR="00AD3433" w:rsidRPr="002651DD" w:rsidRDefault="00AD3433" w:rsidP="00175B6D">
            <w:pPr>
              <w:pStyle w:val="Default"/>
              <w:jc w:val="center"/>
              <w:rPr>
                <w:sz w:val="20"/>
                <w:szCs w:val="20"/>
              </w:rPr>
            </w:pPr>
          </w:p>
        </w:tc>
      </w:tr>
      <w:tr w:rsidR="00AD3433" w:rsidRPr="002651DD" w:rsidTr="00395113">
        <w:tc>
          <w:tcPr>
            <w:tcW w:w="3397" w:type="dxa"/>
            <w:gridSpan w:val="2"/>
          </w:tcPr>
          <w:p w:rsidR="00AD3433" w:rsidRPr="002651DD" w:rsidRDefault="00AD3433" w:rsidP="00175B6D">
            <w:pPr>
              <w:pStyle w:val="Default"/>
              <w:rPr>
                <w:sz w:val="20"/>
                <w:szCs w:val="20"/>
              </w:rPr>
            </w:pPr>
            <w:r w:rsidRPr="002651DD">
              <w:rPr>
                <w:b/>
                <w:bCs/>
                <w:sz w:val="20"/>
                <w:szCs w:val="20"/>
              </w:rPr>
              <w:t xml:space="preserve">Sınıf </w:t>
            </w:r>
          </w:p>
        </w:tc>
        <w:tc>
          <w:tcPr>
            <w:tcW w:w="5665" w:type="dxa"/>
            <w:gridSpan w:val="2"/>
          </w:tcPr>
          <w:p w:rsidR="00AD3433" w:rsidRPr="002651DD" w:rsidRDefault="00AD3433" w:rsidP="00175B6D">
            <w:pPr>
              <w:pStyle w:val="Default"/>
              <w:jc w:val="center"/>
              <w:rPr>
                <w:sz w:val="20"/>
                <w:szCs w:val="20"/>
              </w:rPr>
            </w:pPr>
          </w:p>
        </w:tc>
      </w:tr>
      <w:tr w:rsidR="00AD3433" w:rsidRPr="002651DD" w:rsidTr="00395113">
        <w:tc>
          <w:tcPr>
            <w:tcW w:w="3397" w:type="dxa"/>
            <w:gridSpan w:val="2"/>
          </w:tcPr>
          <w:p w:rsidR="00AD3433" w:rsidRPr="002651DD" w:rsidRDefault="00AD3433" w:rsidP="00175B6D">
            <w:pPr>
              <w:pStyle w:val="Default"/>
              <w:rPr>
                <w:sz w:val="20"/>
                <w:szCs w:val="20"/>
              </w:rPr>
            </w:pPr>
            <w:r w:rsidRPr="002651DD">
              <w:rPr>
                <w:b/>
                <w:bCs/>
                <w:sz w:val="20"/>
                <w:szCs w:val="20"/>
              </w:rPr>
              <w:t>Okul Numarası</w:t>
            </w:r>
          </w:p>
        </w:tc>
        <w:tc>
          <w:tcPr>
            <w:tcW w:w="5665" w:type="dxa"/>
            <w:gridSpan w:val="2"/>
          </w:tcPr>
          <w:p w:rsidR="00AD3433" w:rsidRPr="002651DD" w:rsidRDefault="00AD3433" w:rsidP="00175B6D">
            <w:pPr>
              <w:pStyle w:val="Default"/>
              <w:jc w:val="center"/>
              <w:rPr>
                <w:sz w:val="20"/>
                <w:szCs w:val="20"/>
              </w:rPr>
            </w:pPr>
          </w:p>
        </w:tc>
      </w:tr>
      <w:tr w:rsidR="002C6775" w:rsidRPr="002651DD" w:rsidTr="00395113">
        <w:tc>
          <w:tcPr>
            <w:tcW w:w="3397" w:type="dxa"/>
            <w:gridSpan w:val="2"/>
          </w:tcPr>
          <w:p w:rsidR="002C6775" w:rsidRPr="002651DD" w:rsidRDefault="002C6775" w:rsidP="00175B6D">
            <w:pPr>
              <w:pStyle w:val="Default"/>
              <w:rPr>
                <w:sz w:val="20"/>
                <w:szCs w:val="20"/>
              </w:rPr>
            </w:pPr>
            <w:r w:rsidRPr="002651DD">
              <w:rPr>
                <w:b/>
                <w:bCs/>
                <w:sz w:val="20"/>
                <w:szCs w:val="20"/>
              </w:rPr>
              <w:t>Tel No</w:t>
            </w:r>
          </w:p>
        </w:tc>
        <w:tc>
          <w:tcPr>
            <w:tcW w:w="5665" w:type="dxa"/>
            <w:gridSpan w:val="2"/>
          </w:tcPr>
          <w:p w:rsidR="002C6775" w:rsidRPr="002651DD" w:rsidRDefault="002C6775" w:rsidP="00175B6D">
            <w:pPr>
              <w:pStyle w:val="Default"/>
              <w:jc w:val="center"/>
              <w:rPr>
                <w:sz w:val="20"/>
                <w:szCs w:val="20"/>
              </w:rPr>
            </w:pPr>
          </w:p>
        </w:tc>
      </w:tr>
      <w:tr w:rsidR="002C6775" w:rsidRPr="002651DD" w:rsidTr="00395113">
        <w:tc>
          <w:tcPr>
            <w:tcW w:w="3397" w:type="dxa"/>
            <w:gridSpan w:val="2"/>
          </w:tcPr>
          <w:p w:rsidR="002C6775" w:rsidRPr="002651DD" w:rsidRDefault="002C6775" w:rsidP="00175B6D">
            <w:pPr>
              <w:pStyle w:val="Default"/>
              <w:rPr>
                <w:sz w:val="20"/>
                <w:szCs w:val="20"/>
              </w:rPr>
            </w:pPr>
            <w:r w:rsidRPr="002651DD">
              <w:rPr>
                <w:b/>
                <w:bCs/>
                <w:sz w:val="20"/>
                <w:szCs w:val="20"/>
              </w:rPr>
              <w:t>Cinsiyetiniz</w:t>
            </w:r>
          </w:p>
        </w:tc>
        <w:tc>
          <w:tcPr>
            <w:tcW w:w="5665" w:type="dxa"/>
            <w:gridSpan w:val="2"/>
          </w:tcPr>
          <w:p w:rsidR="002C6775" w:rsidRPr="002651DD" w:rsidRDefault="002C6775" w:rsidP="00175B6D">
            <w:pPr>
              <w:pStyle w:val="Default"/>
              <w:jc w:val="center"/>
              <w:rPr>
                <w:sz w:val="20"/>
                <w:szCs w:val="20"/>
              </w:rPr>
            </w:pPr>
            <w:r w:rsidRPr="002651DD">
              <w:rPr>
                <w:b/>
                <w:bCs/>
                <w:sz w:val="20"/>
                <w:szCs w:val="20"/>
              </w:rPr>
              <w:t xml:space="preserve">(  ) </w:t>
            </w:r>
            <w:r w:rsidRPr="002651DD">
              <w:rPr>
                <w:sz w:val="20"/>
                <w:szCs w:val="20"/>
              </w:rPr>
              <w:t>Bay</w:t>
            </w:r>
            <w:r w:rsidRPr="002651DD">
              <w:rPr>
                <w:sz w:val="20"/>
                <w:szCs w:val="20"/>
              </w:rPr>
              <w:tab/>
            </w:r>
            <w:r w:rsidRPr="002651DD">
              <w:rPr>
                <w:b/>
                <w:bCs/>
                <w:sz w:val="20"/>
                <w:szCs w:val="20"/>
              </w:rPr>
              <w:tab/>
              <w:t xml:space="preserve">(  ) </w:t>
            </w:r>
            <w:r w:rsidRPr="002651DD">
              <w:rPr>
                <w:sz w:val="20"/>
                <w:szCs w:val="20"/>
              </w:rPr>
              <w:t>Bayan</w:t>
            </w:r>
          </w:p>
        </w:tc>
      </w:tr>
      <w:tr w:rsidR="002C6775" w:rsidRPr="002651DD" w:rsidTr="00395113">
        <w:tc>
          <w:tcPr>
            <w:tcW w:w="3397" w:type="dxa"/>
            <w:gridSpan w:val="2"/>
          </w:tcPr>
          <w:p w:rsidR="002C6775" w:rsidRPr="002651DD" w:rsidRDefault="002C6775" w:rsidP="00175B6D">
            <w:pPr>
              <w:pStyle w:val="Default"/>
              <w:rPr>
                <w:sz w:val="20"/>
                <w:szCs w:val="20"/>
              </w:rPr>
            </w:pPr>
            <w:r w:rsidRPr="002651DD">
              <w:rPr>
                <w:b/>
                <w:bCs/>
                <w:sz w:val="20"/>
                <w:szCs w:val="20"/>
              </w:rPr>
              <w:t xml:space="preserve">Medeni Durumunuz </w:t>
            </w:r>
          </w:p>
        </w:tc>
        <w:tc>
          <w:tcPr>
            <w:tcW w:w="5665" w:type="dxa"/>
            <w:gridSpan w:val="2"/>
          </w:tcPr>
          <w:p w:rsidR="002C6775" w:rsidRPr="002651DD" w:rsidRDefault="002C6775" w:rsidP="00175B6D">
            <w:pPr>
              <w:pStyle w:val="Default"/>
              <w:jc w:val="center"/>
              <w:rPr>
                <w:sz w:val="20"/>
                <w:szCs w:val="20"/>
              </w:rPr>
            </w:pPr>
            <w:r w:rsidRPr="002651DD">
              <w:rPr>
                <w:b/>
                <w:bCs/>
                <w:sz w:val="20"/>
                <w:szCs w:val="20"/>
              </w:rPr>
              <w:t xml:space="preserve">(  ) </w:t>
            </w:r>
            <w:r w:rsidRPr="002651DD">
              <w:rPr>
                <w:sz w:val="20"/>
                <w:szCs w:val="20"/>
              </w:rPr>
              <w:t>Evli</w:t>
            </w:r>
            <w:r w:rsidRPr="002651DD">
              <w:rPr>
                <w:b/>
                <w:bCs/>
                <w:sz w:val="20"/>
                <w:szCs w:val="20"/>
              </w:rPr>
              <w:tab/>
            </w:r>
            <w:r w:rsidRPr="002651DD">
              <w:rPr>
                <w:b/>
                <w:bCs/>
                <w:sz w:val="20"/>
                <w:szCs w:val="20"/>
              </w:rPr>
              <w:tab/>
              <w:t xml:space="preserve">(  ) </w:t>
            </w:r>
            <w:proofErr w:type="gramStart"/>
            <w:r w:rsidRPr="002651DD">
              <w:rPr>
                <w:sz w:val="20"/>
                <w:szCs w:val="20"/>
              </w:rPr>
              <w:t>Bekar</w:t>
            </w:r>
            <w:proofErr w:type="gramEnd"/>
          </w:p>
        </w:tc>
      </w:tr>
      <w:tr w:rsidR="002C6775" w:rsidRPr="002651DD" w:rsidTr="00395113">
        <w:tc>
          <w:tcPr>
            <w:tcW w:w="3397" w:type="dxa"/>
            <w:gridSpan w:val="2"/>
          </w:tcPr>
          <w:p w:rsidR="002C6775" w:rsidRPr="002651DD" w:rsidRDefault="00792B02" w:rsidP="00175B6D">
            <w:pPr>
              <w:pStyle w:val="Default"/>
              <w:rPr>
                <w:sz w:val="20"/>
                <w:szCs w:val="20"/>
              </w:rPr>
            </w:pPr>
            <w:r w:rsidRPr="002651DD">
              <w:rPr>
                <w:b/>
                <w:bCs/>
                <w:sz w:val="20"/>
                <w:szCs w:val="20"/>
              </w:rPr>
              <w:t xml:space="preserve">Fiziksel Bir Engeliniz var mı? </w:t>
            </w:r>
            <w:r w:rsidRPr="002651DD">
              <w:rPr>
                <w:bCs/>
                <w:color w:val="auto"/>
                <w:sz w:val="20"/>
                <w:szCs w:val="20"/>
              </w:rPr>
              <w:t xml:space="preserve">(% </w:t>
            </w:r>
            <w:r w:rsidRPr="002651DD">
              <w:rPr>
                <w:color w:val="auto"/>
                <w:sz w:val="20"/>
                <w:szCs w:val="20"/>
                <w:shd w:val="clear" w:color="auto" w:fill="FFFFFF"/>
              </w:rPr>
              <w:t>40 ve üzeri engelliler)</w:t>
            </w:r>
          </w:p>
        </w:tc>
        <w:tc>
          <w:tcPr>
            <w:tcW w:w="5665" w:type="dxa"/>
            <w:gridSpan w:val="2"/>
          </w:tcPr>
          <w:p w:rsidR="002C6775" w:rsidRPr="002651DD" w:rsidRDefault="002C6775" w:rsidP="00175B6D">
            <w:pPr>
              <w:pStyle w:val="Default"/>
              <w:rPr>
                <w:sz w:val="20"/>
                <w:szCs w:val="20"/>
              </w:rPr>
            </w:pPr>
            <w:r w:rsidRPr="002651DD">
              <w:rPr>
                <w:b/>
                <w:bCs/>
                <w:sz w:val="20"/>
                <w:szCs w:val="20"/>
              </w:rPr>
              <w:t>(</w:t>
            </w:r>
            <w:r w:rsidRPr="002651DD">
              <w:rPr>
                <w:b/>
                <w:bCs/>
                <w:color w:val="FF0000"/>
                <w:sz w:val="20"/>
                <w:szCs w:val="20"/>
              </w:rPr>
              <w:t xml:space="preserve">100  </w:t>
            </w:r>
            <w:r w:rsidRPr="002651DD">
              <w:rPr>
                <w:b/>
                <w:bCs/>
                <w:sz w:val="20"/>
                <w:szCs w:val="20"/>
              </w:rPr>
              <w:t xml:space="preserve">) </w:t>
            </w:r>
            <w:r w:rsidRPr="002651DD">
              <w:rPr>
                <w:sz w:val="20"/>
                <w:szCs w:val="20"/>
              </w:rPr>
              <w:t xml:space="preserve">Evet         </w:t>
            </w:r>
            <w:r w:rsidR="000D2073" w:rsidRPr="002651DD">
              <w:rPr>
                <w:b/>
                <w:bCs/>
                <w:sz w:val="20"/>
                <w:szCs w:val="20"/>
              </w:rPr>
              <w:t xml:space="preserve">(   </w:t>
            </w:r>
            <w:r w:rsidRPr="002651DD">
              <w:rPr>
                <w:b/>
                <w:bCs/>
                <w:sz w:val="20"/>
                <w:szCs w:val="20"/>
              </w:rPr>
              <w:t xml:space="preserve">) </w:t>
            </w:r>
            <w:r w:rsidRPr="002651DD">
              <w:rPr>
                <w:sz w:val="20"/>
                <w:szCs w:val="20"/>
              </w:rPr>
              <w:t>Hayır</w:t>
            </w:r>
            <w:r w:rsidRPr="002651DD">
              <w:rPr>
                <w:b/>
                <w:bCs/>
                <w:sz w:val="20"/>
                <w:szCs w:val="20"/>
              </w:rPr>
              <w:t xml:space="preserve">   </w:t>
            </w:r>
          </w:p>
        </w:tc>
      </w:tr>
      <w:tr w:rsidR="002C6775" w:rsidRPr="002651DD" w:rsidTr="00395113">
        <w:trPr>
          <w:trHeight w:val="340"/>
        </w:trPr>
        <w:tc>
          <w:tcPr>
            <w:tcW w:w="3397" w:type="dxa"/>
            <w:gridSpan w:val="2"/>
          </w:tcPr>
          <w:p w:rsidR="00156EE6" w:rsidRPr="002651DD" w:rsidRDefault="00816210" w:rsidP="00175B6D">
            <w:pPr>
              <w:pStyle w:val="GvdeMetniGirintisi"/>
              <w:ind w:firstLine="0"/>
              <w:jc w:val="left"/>
              <w:rPr>
                <w:b/>
                <w:bCs/>
                <w:sz w:val="20"/>
                <w:szCs w:val="20"/>
              </w:rPr>
            </w:pPr>
            <w:r w:rsidRPr="002651DD">
              <w:rPr>
                <w:b/>
                <w:bCs/>
                <w:sz w:val="20"/>
                <w:szCs w:val="20"/>
              </w:rPr>
              <w:t xml:space="preserve">Şehit </w:t>
            </w:r>
            <w:r w:rsidR="00792B02" w:rsidRPr="002651DD">
              <w:rPr>
                <w:b/>
                <w:bCs/>
                <w:sz w:val="20"/>
                <w:szCs w:val="20"/>
              </w:rPr>
              <w:t>-</w:t>
            </w:r>
            <w:r w:rsidR="0087668B" w:rsidRPr="002651DD">
              <w:rPr>
                <w:b/>
                <w:bCs/>
                <w:sz w:val="20"/>
                <w:szCs w:val="20"/>
              </w:rPr>
              <w:t xml:space="preserve"> Gazi </w:t>
            </w:r>
            <w:r w:rsidRPr="002651DD">
              <w:rPr>
                <w:b/>
                <w:bCs/>
                <w:sz w:val="20"/>
                <w:szCs w:val="20"/>
              </w:rPr>
              <w:t xml:space="preserve">Yakını </w:t>
            </w:r>
            <w:r w:rsidR="00156EE6" w:rsidRPr="002651DD">
              <w:rPr>
                <w:b/>
                <w:bCs/>
                <w:sz w:val="20"/>
                <w:szCs w:val="20"/>
              </w:rPr>
              <w:t>/ Yakınlık Derecesi</w:t>
            </w:r>
          </w:p>
        </w:tc>
        <w:tc>
          <w:tcPr>
            <w:tcW w:w="5665" w:type="dxa"/>
            <w:gridSpan w:val="2"/>
          </w:tcPr>
          <w:p w:rsidR="002C6775" w:rsidRPr="002651DD" w:rsidRDefault="00156EE6" w:rsidP="00175B6D">
            <w:pPr>
              <w:pStyle w:val="GvdeMetniGirintisi"/>
              <w:ind w:firstLine="0"/>
              <w:jc w:val="left"/>
              <w:rPr>
                <w:b/>
                <w:bCs/>
                <w:sz w:val="20"/>
                <w:szCs w:val="20"/>
              </w:rPr>
            </w:pPr>
            <w:r w:rsidRPr="002651DD">
              <w:rPr>
                <w:b/>
                <w:bCs/>
                <w:sz w:val="20"/>
                <w:szCs w:val="20"/>
              </w:rPr>
              <w:t>(</w:t>
            </w:r>
            <w:r w:rsidR="00792B02" w:rsidRPr="002651DD">
              <w:rPr>
                <w:b/>
                <w:bCs/>
                <w:color w:val="FF0000"/>
                <w:sz w:val="20"/>
                <w:szCs w:val="20"/>
              </w:rPr>
              <w:t xml:space="preserve">100 </w:t>
            </w:r>
            <w:r w:rsidRPr="002651DD">
              <w:rPr>
                <w:b/>
                <w:bCs/>
                <w:sz w:val="20"/>
                <w:szCs w:val="20"/>
              </w:rPr>
              <w:t xml:space="preserve"> )  </w:t>
            </w:r>
            <w:r w:rsidRPr="002651DD">
              <w:rPr>
                <w:sz w:val="20"/>
                <w:szCs w:val="20"/>
              </w:rPr>
              <w:t xml:space="preserve">Anne / Baba / Kardeş                            </w:t>
            </w:r>
            <w:r w:rsidRPr="002651DD">
              <w:rPr>
                <w:b/>
                <w:bCs/>
                <w:sz w:val="20"/>
                <w:szCs w:val="20"/>
              </w:rPr>
              <w:t xml:space="preserve">(  ) </w:t>
            </w:r>
            <w:r w:rsidRPr="002651DD">
              <w:rPr>
                <w:sz w:val="20"/>
                <w:szCs w:val="20"/>
              </w:rPr>
              <w:t xml:space="preserve">  Diğer</w:t>
            </w:r>
          </w:p>
        </w:tc>
      </w:tr>
      <w:tr w:rsidR="002C6775" w:rsidRPr="002651DD" w:rsidTr="00395113">
        <w:tc>
          <w:tcPr>
            <w:tcW w:w="3397" w:type="dxa"/>
            <w:gridSpan w:val="2"/>
          </w:tcPr>
          <w:p w:rsidR="002C6775" w:rsidRPr="002651DD" w:rsidRDefault="002C6775" w:rsidP="00175B6D">
            <w:pPr>
              <w:pStyle w:val="Default"/>
              <w:rPr>
                <w:b/>
                <w:sz w:val="20"/>
                <w:szCs w:val="20"/>
              </w:rPr>
            </w:pPr>
            <w:r w:rsidRPr="002651DD">
              <w:rPr>
                <w:b/>
                <w:sz w:val="20"/>
                <w:szCs w:val="20"/>
              </w:rPr>
              <w:t xml:space="preserve">Milli Sporcu Musunuz? </w:t>
            </w:r>
          </w:p>
        </w:tc>
        <w:tc>
          <w:tcPr>
            <w:tcW w:w="5665" w:type="dxa"/>
            <w:gridSpan w:val="2"/>
          </w:tcPr>
          <w:p w:rsidR="002C6775" w:rsidRPr="002651DD" w:rsidRDefault="00395113" w:rsidP="00175B6D">
            <w:pPr>
              <w:pStyle w:val="Default"/>
              <w:rPr>
                <w:sz w:val="20"/>
                <w:szCs w:val="20"/>
              </w:rPr>
            </w:pPr>
            <w:r w:rsidRPr="002651DD">
              <w:rPr>
                <w:b/>
                <w:bCs/>
                <w:sz w:val="20"/>
                <w:szCs w:val="20"/>
              </w:rPr>
              <w:t>(</w:t>
            </w:r>
            <w:r w:rsidR="002C6775" w:rsidRPr="002651DD">
              <w:rPr>
                <w:b/>
                <w:bCs/>
                <w:color w:val="FF0000"/>
                <w:sz w:val="20"/>
                <w:szCs w:val="20"/>
              </w:rPr>
              <w:t xml:space="preserve">100 </w:t>
            </w:r>
            <w:r w:rsidR="002C6775" w:rsidRPr="002651DD">
              <w:rPr>
                <w:b/>
                <w:bCs/>
                <w:sz w:val="20"/>
                <w:szCs w:val="20"/>
              </w:rPr>
              <w:t xml:space="preserve">) </w:t>
            </w:r>
            <w:r w:rsidR="002C6775" w:rsidRPr="002651DD">
              <w:rPr>
                <w:sz w:val="20"/>
                <w:szCs w:val="20"/>
              </w:rPr>
              <w:t xml:space="preserve">Evet         </w:t>
            </w:r>
            <w:r w:rsidR="002C6775" w:rsidRPr="002651DD">
              <w:rPr>
                <w:b/>
                <w:bCs/>
                <w:sz w:val="20"/>
                <w:szCs w:val="20"/>
              </w:rPr>
              <w:t xml:space="preserve">(  ) </w:t>
            </w:r>
            <w:r w:rsidR="002C6775" w:rsidRPr="002651DD">
              <w:rPr>
                <w:sz w:val="20"/>
                <w:szCs w:val="20"/>
              </w:rPr>
              <w:t>Hayır</w:t>
            </w:r>
            <w:r w:rsidR="002C6775" w:rsidRPr="002651DD">
              <w:rPr>
                <w:b/>
                <w:bCs/>
                <w:sz w:val="20"/>
                <w:szCs w:val="20"/>
              </w:rPr>
              <w:t xml:space="preserve">   </w:t>
            </w:r>
          </w:p>
        </w:tc>
      </w:tr>
      <w:tr w:rsidR="000561A6" w:rsidRPr="002651DD" w:rsidTr="00395113">
        <w:trPr>
          <w:trHeight w:val="786"/>
        </w:trPr>
        <w:tc>
          <w:tcPr>
            <w:tcW w:w="2690" w:type="dxa"/>
          </w:tcPr>
          <w:p w:rsidR="000561A6" w:rsidRPr="002651DD" w:rsidRDefault="000561A6" w:rsidP="00175B6D">
            <w:pPr>
              <w:pStyle w:val="Default"/>
              <w:jc w:val="center"/>
              <w:rPr>
                <w:b/>
                <w:bCs/>
                <w:sz w:val="20"/>
                <w:szCs w:val="20"/>
              </w:rPr>
            </w:pPr>
            <w:r w:rsidRPr="002651DD">
              <w:rPr>
                <w:b/>
                <w:bCs/>
                <w:sz w:val="20"/>
                <w:szCs w:val="20"/>
              </w:rPr>
              <w:t>Ailenizin toplam aylık geliri</w:t>
            </w:r>
            <w:r w:rsidR="006A3760" w:rsidRPr="002651DD">
              <w:rPr>
                <w:b/>
                <w:bCs/>
                <w:sz w:val="20"/>
                <w:szCs w:val="20"/>
              </w:rPr>
              <w:t xml:space="preserve"> / Tüm çalışanlar + Tüm gelirler</w:t>
            </w:r>
          </w:p>
        </w:tc>
        <w:tc>
          <w:tcPr>
            <w:tcW w:w="5936" w:type="dxa"/>
            <w:gridSpan w:val="2"/>
          </w:tcPr>
          <w:p w:rsidR="00395113" w:rsidRPr="002651DD" w:rsidRDefault="000561A6" w:rsidP="00175B6D">
            <w:pPr>
              <w:pStyle w:val="Default"/>
              <w:rPr>
                <w:color w:val="auto"/>
                <w:sz w:val="20"/>
                <w:szCs w:val="20"/>
              </w:rPr>
            </w:pPr>
            <w:r w:rsidRPr="002651DD">
              <w:rPr>
                <w:bCs/>
                <w:color w:val="auto"/>
                <w:sz w:val="20"/>
                <w:szCs w:val="20"/>
              </w:rPr>
              <w:t xml:space="preserve">(16) </w:t>
            </w:r>
            <w:r w:rsidR="00395113" w:rsidRPr="002651DD">
              <w:rPr>
                <w:bCs/>
                <w:color w:val="auto"/>
                <w:sz w:val="20"/>
                <w:szCs w:val="20"/>
              </w:rPr>
              <w:t xml:space="preserve">  </w:t>
            </w:r>
            <w:r w:rsidRPr="002651DD">
              <w:rPr>
                <w:color w:val="auto"/>
                <w:sz w:val="20"/>
                <w:szCs w:val="20"/>
              </w:rPr>
              <w:t xml:space="preserve">0-2000 TL </w:t>
            </w:r>
          </w:p>
          <w:p w:rsidR="00395113" w:rsidRPr="002651DD" w:rsidRDefault="00E24341" w:rsidP="00175B6D">
            <w:pPr>
              <w:pStyle w:val="Default"/>
              <w:rPr>
                <w:bCs/>
                <w:color w:val="auto"/>
                <w:sz w:val="20"/>
                <w:szCs w:val="20"/>
              </w:rPr>
            </w:pPr>
            <w:r w:rsidRPr="002651DD">
              <w:rPr>
                <w:bCs/>
                <w:color w:val="auto"/>
                <w:sz w:val="20"/>
                <w:szCs w:val="20"/>
              </w:rPr>
              <w:t>(</w:t>
            </w:r>
            <w:r w:rsidR="000561A6" w:rsidRPr="002651DD">
              <w:rPr>
                <w:bCs/>
                <w:color w:val="auto"/>
                <w:sz w:val="20"/>
                <w:szCs w:val="20"/>
              </w:rPr>
              <w:t xml:space="preserve">12 ) </w:t>
            </w:r>
            <w:r w:rsidRPr="002651DD">
              <w:rPr>
                <w:bCs/>
                <w:color w:val="auto"/>
                <w:sz w:val="20"/>
                <w:szCs w:val="20"/>
              </w:rPr>
              <w:t xml:space="preserve"> </w:t>
            </w:r>
            <w:r w:rsidR="000561A6" w:rsidRPr="002651DD">
              <w:rPr>
                <w:color w:val="auto"/>
                <w:sz w:val="20"/>
                <w:szCs w:val="20"/>
              </w:rPr>
              <w:t>2000 TL</w:t>
            </w:r>
            <w:r w:rsidR="00492146" w:rsidRPr="002651DD">
              <w:rPr>
                <w:color w:val="auto"/>
                <w:sz w:val="20"/>
                <w:szCs w:val="20"/>
              </w:rPr>
              <w:t xml:space="preserve"> </w:t>
            </w:r>
            <w:r w:rsidR="000561A6" w:rsidRPr="002651DD">
              <w:rPr>
                <w:color w:val="auto"/>
                <w:sz w:val="20"/>
                <w:szCs w:val="20"/>
              </w:rPr>
              <w:t>-</w:t>
            </w:r>
            <w:r w:rsidR="00492146" w:rsidRPr="002651DD">
              <w:rPr>
                <w:color w:val="auto"/>
                <w:sz w:val="20"/>
                <w:szCs w:val="20"/>
              </w:rPr>
              <w:t xml:space="preserve"> </w:t>
            </w:r>
            <w:r w:rsidR="000561A6" w:rsidRPr="002651DD">
              <w:rPr>
                <w:color w:val="auto"/>
                <w:sz w:val="20"/>
                <w:szCs w:val="20"/>
              </w:rPr>
              <w:t>3000 TL</w:t>
            </w:r>
            <w:r w:rsidR="000561A6" w:rsidRPr="002651DD">
              <w:rPr>
                <w:bCs/>
                <w:color w:val="auto"/>
                <w:sz w:val="20"/>
                <w:szCs w:val="20"/>
              </w:rPr>
              <w:t xml:space="preserve">   </w:t>
            </w:r>
          </w:p>
          <w:p w:rsidR="00395113" w:rsidRPr="002651DD" w:rsidRDefault="000561A6" w:rsidP="00175B6D">
            <w:pPr>
              <w:pStyle w:val="Default"/>
              <w:rPr>
                <w:bCs/>
                <w:color w:val="auto"/>
                <w:sz w:val="20"/>
                <w:szCs w:val="20"/>
              </w:rPr>
            </w:pPr>
            <w:r w:rsidRPr="002651DD">
              <w:rPr>
                <w:bCs/>
                <w:color w:val="auto"/>
                <w:sz w:val="20"/>
                <w:szCs w:val="20"/>
              </w:rPr>
              <w:t xml:space="preserve">( 8 ) </w:t>
            </w:r>
            <w:r w:rsidR="00395113" w:rsidRPr="002651DD">
              <w:rPr>
                <w:bCs/>
                <w:color w:val="auto"/>
                <w:sz w:val="20"/>
                <w:szCs w:val="20"/>
              </w:rPr>
              <w:t xml:space="preserve">  </w:t>
            </w:r>
            <w:r w:rsidRPr="002651DD">
              <w:rPr>
                <w:bCs/>
                <w:color w:val="auto"/>
                <w:sz w:val="20"/>
                <w:szCs w:val="20"/>
              </w:rPr>
              <w:t xml:space="preserve">3000 TL - 4000 TL </w:t>
            </w:r>
            <w:r w:rsidR="006A3760" w:rsidRPr="002651DD">
              <w:rPr>
                <w:bCs/>
                <w:color w:val="auto"/>
                <w:sz w:val="20"/>
                <w:szCs w:val="20"/>
              </w:rPr>
              <w:t xml:space="preserve"> </w:t>
            </w:r>
          </w:p>
          <w:p w:rsidR="000561A6" w:rsidRPr="002651DD" w:rsidRDefault="000561A6" w:rsidP="00175B6D">
            <w:pPr>
              <w:pStyle w:val="Default"/>
              <w:rPr>
                <w:bCs/>
                <w:color w:val="auto"/>
                <w:sz w:val="20"/>
                <w:szCs w:val="20"/>
              </w:rPr>
            </w:pPr>
            <w:r w:rsidRPr="002651DD">
              <w:rPr>
                <w:bCs/>
                <w:color w:val="auto"/>
                <w:sz w:val="20"/>
                <w:szCs w:val="20"/>
              </w:rPr>
              <w:t>( 4</w:t>
            </w:r>
            <w:r w:rsidR="00492146" w:rsidRPr="002651DD">
              <w:rPr>
                <w:bCs/>
                <w:color w:val="auto"/>
                <w:sz w:val="20"/>
                <w:szCs w:val="20"/>
              </w:rPr>
              <w:t xml:space="preserve"> </w:t>
            </w:r>
            <w:r w:rsidRPr="002651DD">
              <w:rPr>
                <w:bCs/>
                <w:color w:val="auto"/>
                <w:sz w:val="20"/>
                <w:szCs w:val="20"/>
              </w:rPr>
              <w:t>)</w:t>
            </w:r>
            <w:r w:rsidR="00395113" w:rsidRPr="002651DD">
              <w:rPr>
                <w:bCs/>
                <w:color w:val="auto"/>
                <w:sz w:val="20"/>
                <w:szCs w:val="20"/>
              </w:rPr>
              <w:t xml:space="preserve">   </w:t>
            </w:r>
            <w:r w:rsidRPr="002651DD">
              <w:rPr>
                <w:color w:val="auto"/>
                <w:sz w:val="20"/>
                <w:szCs w:val="20"/>
              </w:rPr>
              <w:t>4000 TL - üzeri</w:t>
            </w:r>
            <w:r w:rsidRPr="002651DD">
              <w:rPr>
                <w:bCs/>
                <w:color w:val="auto"/>
                <w:sz w:val="20"/>
                <w:szCs w:val="20"/>
              </w:rPr>
              <w:t xml:space="preserve"> </w:t>
            </w:r>
          </w:p>
        </w:tc>
        <w:tc>
          <w:tcPr>
            <w:tcW w:w="436" w:type="dxa"/>
          </w:tcPr>
          <w:p w:rsidR="000561A6" w:rsidRPr="002651DD" w:rsidRDefault="000561A6" w:rsidP="00175B6D">
            <w:pPr>
              <w:pStyle w:val="Default"/>
              <w:rPr>
                <w:b/>
                <w:bCs/>
                <w:color w:val="auto"/>
                <w:sz w:val="20"/>
                <w:szCs w:val="20"/>
              </w:rPr>
            </w:pPr>
            <w:r w:rsidRPr="002651DD">
              <w:rPr>
                <w:b/>
                <w:bCs/>
                <w:color w:val="auto"/>
                <w:sz w:val="20"/>
                <w:szCs w:val="20"/>
              </w:rPr>
              <w:t>16</w:t>
            </w:r>
          </w:p>
        </w:tc>
      </w:tr>
      <w:tr w:rsidR="000561A6" w:rsidRPr="002651DD" w:rsidTr="00395113">
        <w:tc>
          <w:tcPr>
            <w:tcW w:w="2690" w:type="dxa"/>
          </w:tcPr>
          <w:p w:rsidR="000561A6" w:rsidRPr="002651DD" w:rsidRDefault="000561A6" w:rsidP="00175B6D">
            <w:pPr>
              <w:pStyle w:val="Default"/>
              <w:jc w:val="center"/>
              <w:rPr>
                <w:sz w:val="20"/>
                <w:szCs w:val="20"/>
              </w:rPr>
            </w:pPr>
            <w:r w:rsidRPr="002651DD">
              <w:rPr>
                <w:b/>
                <w:bCs/>
                <w:sz w:val="20"/>
                <w:szCs w:val="20"/>
              </w:rPr>
              <w:t xml:space="preserve">Ailenizin Oturduğu </w:t>
            </w:r>
            <w:r w:rsidR="006A3760" w:rsidRPr="002651DD">
              <w:rPr>
                <w:b/>
                <w:bCs/>
                <w:sz w:val="20"/>
                <w:szCs w:val="20"/>
              </w:rPr>
              <w:t>Evin Mülkiyeti</w:t>
            </w:r>
          </w:p>
        </w:tc>
        <w:tc>
          <w:tcPr>
            <w:tcW w:w="5936" w:type="dxa"/>
            <w:gridSpan w:val="2"/>
          </w:tcPr>
          <w:p w:rsidR="00395113" w:rsidRPr="002651DD" w:rsidRDefault="00492146" w:rsidP="00175B6D">
            <w:pPr>
              <w:pStyle w:val="Default"/>
              <w:rPr>
                <w:bCs/>
                <w:sz w:val="20"/>
                <w:szCs w:val="20"/>
              </w:rPr>
            </w:pPr>
            <w:r w:rsidRPr="002651DD">
              <w:rPr>
                <w:bCs/>
                <w:sz w:val="20"/>
                <w:szCs w:val="20"/>
              </w:rPr>
              <w:t>(</w:t>
            </w:r>
            <w:r w:rsidR="000561A6" w:rsidRPr="002651DD">
              <w:rPr>
                <w:bCs/>
                <w:sz w:val="20"/>
                <w:szCs w:val="20"/>
              </w:rPr>
              <w:t>12</w:t>
            </w:r>
            <w:r w:rsidR="00FE3E5F" w:rsidRPr="002651DD">
              <w:rPr>
                <w:bCs/>
                <w:color w:val="FF0000"/>
                <w:sz w:val="20"/>
                <w:szCs w:val="20"/>
              </w:rPr>
              <w:t xml:space="preserve"> </w:t>
            </w:r>
            <w:r w:rsidR="000561A6" w:rsidRPr="002651DD">
              <w:rPr>
                <w:bCs/>
                <w:sz w:val="20"/>
                <w:szCs w:val="20"/>
              </w:rPr>
              <w:t xml:space="preserve">) </w:t>
            </w:r>
            <w:r w:rsidR="000561A6" w:rsidRPr="002651DD">
              <w:rPr>
                <w:sz w:val="20"/>
                <w:szCs w:val="20"/>
              </w:rPr>
              <w:t>Kira</w:t>
            </w:r>
            <w:r w:rsidR="000561A6" w:rsidRPr="002651DD">
              <w:rPr>
                <w:bCs/>
                <w:sz w:val="20"/>
                <w:szCs w:val="20"/>
              </w:rPr>
              <w:tab/>
              <w:t xml:space="preserve">       </w:t>
            </w:r>
          </w:p>
          <w:p w:rsidR="00395113" w:rsidRPr="002651DD" w:rsidRDefault="000561A6" w:rsidP="00175B6D">
            <w:pPr>
              <w:pStyle w:val="Default"/>
              <w:rPr>
                <w:bCs/>
                <w:sz w:val="20"/>
                <w:szCs w:val="20"/>
              </w:rPr>
            </w:pPr>
            <w:r w:rsidRPr="002651DD">
              <w:rPr>
                <w:bCs/>
                <w:sz w:val="20"/>
                <w:szCs w:val="20"/>
              </w:rPr>
              <w:t xml:space="preserve">( </w:t>
            </w:r>
            <w:r w:rsidRPr="002651DD">
              <w:rPr>
                <w:bCs/>
                <w:color w:val="auto"/>
                <w:sz w:val="20"/>
                <w:szCs w:val="20"/>
              </w:rPr>
              <w:t>6</w:t>
            </w:r>
            <w:r w:rsidR="00492146" w:rsidRPr="002651DD">
              <w:rPr>
                <w:bCs/>
                <w:color w:val="auto"/>
                <w:sz w:val="20"/>
                <w:szCs w:val="20"/>
              </w:rPr>
              <w:t xml:space="preserve"> </w:t>
            </w:r>
            <w:r w:rsidRPr="002651DD">
              <w:rPr>
                <w:bCs/>
                <w:sz w:val="20"/>
                <w:szCs w:val="20"/>
              </w:rPr>
              <w:t xml:space="preserve">) </w:t>
            </w:r>
            <w:r w:rsidR="00492146" w:rsidRPr="002651DD">
              <w:rPr>
                <w:bCs/>
                <w:sz w:val="20"/>
                <w:szCs w:val="20"/>
              </w:rPr>
              <w:t xml:space="preserve"> </w:t>
            </w:r>
            <w:r w:rsidRPr="002651DD">
              <w:rPr>
                <w:sz w:val="20"/>
                <w:szCs w:val="20"/>
              </w:rPr>
              <w:t>Lojman</w:t>
            </w:r>
            <w:r w:rsidRPr="002651DD">
              <w:rPr>
                <w:bCs/>
                <w:sz w:val="20"/>
                <w:szCs w:val="20"/>
              </w:rPr>
              <w:tab/>
              <w:t xml:space="preserve">       </w:t>
            </w:r>
          </w:p>
          <w:p w:rsidR="000561A6" w:rsidRPr="002651DD" w:rsidRDefault="00395113" w:rsidP="00175B6D">
            <w:pPr>
              <w:pStyle w:val="Default"/>
              <w:rPr>
                <w:sz w:val="20"/>
                <w:szCs w:val="20"/>
              </w:rPr>
            </w:pPr>
            <w:r w:rsidRPr="002651DD">
              <w:rPr>
                <w:bCs/>
                <w:sz w:val="20"/>
                <w:szCs w:val="20"/>
              </w:rPr>
              <w:t xml:space="preserve">( 3 </w:t>
            </w:r>
            <w:r w:rsidR="000561A6" w:rsidRPr="002651DD">
              <w:rPr>
                <w:bCs/>
                <w:sz w:val="20"/>
                <w:szCs w:val="20"/>
              </w:rPr>
              <w:t xml:space="preserve">) </w:t>
            </w:r>
            <w:r w:rsidRPr="002651DD">
              <w:rPr>
                <w:bCs/>
                <w:sz w:val="20"/>
                <w:szCs w:val="20"/>
              </w:rPr>
              <w:t xml:space="preserve"> </w:t>
            </w:r>
            <w:r w:rsidR="000561A6" w:rsidRPr="002651DD">
              <w:rPr>
                <w:sz w:val="20"/>
                <w:szCs w:val="20"/>
              </w:rPr>
              <w:t>Ev Sahibi</w:t>
            </w:r>
          </w:p>
        </w:tc>
        <w:tc>
          <w:tcPr>
            <w:tcW w:w="436" w:type="dxa"/>
          </w:tcPr>
          <w:p w:rsidR="000561A6" w:rsidRPr="002651DD" w:rsidRDefault="000561A6" w:rsidP="00175B6D">
            <w:pPr>
              <w:pStyle w:val="Default"/>
              <w:rPr>
                <w:b/>
                <w:bCs/>
                <w:sz w:val="20"/>
                <w:szCs w:val="20"/>
              </w:rPr>
            </w:pPr>
            <w:r w:rsidRPr="002651DD">
              <w:rPr>
                <w:b/>
                <w:bCs/>
                <w:sz w:val="20"/>
                <w:szCs w:val="20"/>
              </w:rPr>
              <w:t>12</w:t>
            </w:r>
          </w:p>
        </w:tc>
      </w:tr>
      <w:tr w:rsidR="000561A6" w:rsidRPr="002651DD" w:rsidTr="00395113">
        <w:tc>
          <w:tcPr>
            <w:tcW w:w="2690" w:type="dxa"/>
          </w:tcPr>
          <w:p w:rsidR="000561A6" w:rsidRPr="002651DD" w:rsidRDefault="000561A6" w:rsidP="00175B6D">
            <w:pPr>
              <w:pStyle w:val="GvdeMetniGirintisi"/>
              <w:ind w:firstLine="0"/>
              <w:jc w:val="center"/>
              <w:rPr>
                <w:b/>
                <w:bCs/>
                <w:sz w:val="20"/>
                <w:szCs w:val="20"/>
              </w:rPr>
            </w:pPr>
            <w:r w:rsidRPr="002651DD">
              <w:rPr>
                <w:b/>
                <w:bCs/>
                <w:sz w:val="20"/>
                <w:szCs w:val="20"/>
              </w:rPr>
              <w:t>Ailenizde İlköğretim ve Liseye Devam Ede</w:t>
            </w:r>
            <w:r w:rsidR="006A3760" w:rsidRPr="002651DD">
              <w:rPr>
                <w:b/>
                <w:bCs/>
                <w:sz w:val="20"/>
                <w:szCs w:val="20"/>
              </w:rPr>
              <w:t xml:space="preserve">n </w:t>
            </w:r>
            <w:r w:rsidRPr="002651DD">
              <w:rPr>
                <w:b/>
                <w:bCs/>
                <w:sz w:val="20"/>
                <w:szCs w:val="20"/>
              </w:rPr>
              <w:t>Kardeş Sayısı</w:t>
            </w:r>
          </w:p>
        </w:tc>
        <w:tc>
          <w:tcPr>
            <w:tcW w:w="5936" w:type="dxa"/>
            <w:gridSpan w:val="2"/>
          </w:tcPr>
          <w:p w:rsidR="00395113" w:rsidRPr="002651DD" w:rsidRDefault="000561A6" w:rsidP="00175B6D">
            <w:pPr>
              <w:pStyle w:val="Default"/>
              <w:jc w:val="both"/>
              <w:rPr>
                <w:bCs/>
                <w:sz w:val="20"/>
                <w:szCs w:val="20"/>
              </w:rPr>
            </w:pPr>
            <w:r w:rsidRPr="002651DD">
              <w:rPr>
                <w:bCs/>
                <w:sz w:val="20"/>
                <w:szCs w:val="20"/>
              </w:rPr>
              <w:t xml:space="preserve">(12) </w:t>
            </w:r>
            <w:r w:rsidR="001E7F92" w:rsidRPr="002651DD">
              <w:rPr>
                <w:bCs/>
                <w:sz w:val="20"/>
                <w:szCs w:val="20"/>
              </w:rPr>
              <w:t xml:space="preserve"> </w:t>
            </w:r>
            <w:r w:rsidRPr="002651DD">
              <w:rPr>
                <w:sz w:val="20"/>
                <w:szCs w:val="20"/>
              </w:rPr>
              <w:t xml:space="preserve">4 </w:t>
            </w:r>
            <w:r w:rsidRPr="002651DD">
              <w:rPr>
                <w:bCs/>
                <w:sz w:val="20"/>
                <w:szCs w:val="20"/>
              </w:rPr>
              <w:t xml:space="preserve">      </w:t>
            </w:r>
          </w:p>
          <w:p w:rsidR="00395113" w:rsidRPr="002651DD" w:rsidRDefault="00395113" w:rsidP="00175B6D">
            <w:pPr>
              <w:pStyle w:val="Default"/>
              <w:jc w:val="both"/>
              <w:rPr>
                <w:bCs/>
                <w:sz w:val="20"/>
                <w:szCs w:val="20"/>
              </w:rPr>
            </w:pPr>
            <w:r w:rsidRPr="002651DD">
              <w:rPr>
                <w:bCs/>
                <w:sz w:val="20"/>
                <w:szCs w:val="20"/>
              </w:rPr>
              <w:t xml:space="preserve">( 9 </w:t>
            </w:r>
            <w:r w:rsidR="000561A6" w:rsidRPr="002651DD">
              <w:rPr>
                <w:bCs/>
                <w:sz w:val="20"/>
                <w:szCs w:val="20"/>
              </w:rPr>
              <w:t>)</w:t>
            </w:r>
            <w:r w:rsidR="001E7F92" w:rsidRPr="002651DD">
              <w:rPr>
                <w:bCs/>
                <w:sz w:val="20"/>
                <w:szCs w:val="20"/>
              </w:rPr>
              <w:t xml:space="preserve"> </w:t>
            </w:r>
            <w:r w:rsidR="000561A6" w:rsidRPr="002651DD">
              <w:rPr>
                <w:bCs/>
                <w:sz w:val="20"/>
                <w:szCs w:val="20"/>
              </w:rPr>
              <w:t xml:space="preserve"> 3           </w:t>
            </w:r>
          </w:p>
          <w:p w:rsidR="00395113" w:rsidRPr="002651DD" w:rsidRDefault="00395113" w:rsidP="00175B6D">
            <w:pPr>
              <w:pStyle w:val="Default"/>
              <w:jc w:val="both"/>
              <w:rPr>
                <w:sz w:val="20"/>
                <w:szCs w:val="20"/>
              </w:rPr>
            </w:pPr>
            <w:r w:rsidRPr="002651DD">
              <w:rPr>
                <w:bCs/>
                <w:sz w:val="20"/>
                <w:szCs w:val="20"/>
              </w:rPr>
              <w:t>(</w:t>
            </w:r>
            <w:r w:rsidR="000561A6" w:rsidRPr="002651DD">
              <w:rPr>
                <w:bCs/>
                <w:sz w:val="20"/>
                <w:szCs w:val="20"/>
              </w:rPr>
              <w:t xml:space="preserve"> 6</w:t>
            </w:r>
            <w:r w:rsidR="00492146" w:rsidRPr="002651DD">
              <w:rPr>
                <w:bCs/>
                <w:sz w:val="20"/>
                <w:szCs w:val="20"/>
              </w:rPr>
              <w:t xml:space="preserve"> </w:t>
            </w:r>
            <w:r w:rsidR="000561A6" w:rsidRPr="002651DD">
              <w:rPr>
                <w:bCs/>
                <w:sz w:val="20"/>
                <w:szCs w:val="20"/>
              </w:rPr>
              <w:t xml:space="preserve">) </w:t>
            </w:r>
            <w:r w:rsidRPr="002651DD">
              <w:rPr>
                <w:bCs/>
                <w:sz w:val="20"/>
                <w:szCs w:val="20"/>
              </w:rPr>
              <w:t xml:space="preserve"> </w:t>
            </w:r>
            <w:r w:rsidR="000561A6" w:rsidRPr="002651DD">
              <w:rPr>
                <w:sz w:val="20"/>
                <w:szCs w:val="20"/>
              </w:rPr>
              <w:t xml:space="preserve">2   </w:t>
            </w:r>
            <w:r w:rsidR="006A3760" w:rsidRPr="002651DD">
              <w:rPr>
                <w:sz w:val="20"/>
                <w:szCs w:val="20"/>
              </w:rPr>
              <w:t xml:space="preserve">           </w:t>
            </w:r>
            <w:r w:rsidR="000561A6" w:rsidRPr="002651DD">
              <w:rPr>
                <w:sz w:val="20"/>
                <w:szCs w:val="20"/>
              </w:rPr>
              <w:t xml:space="preserve"> </w:t>
            </w:r>
          </w:p>
          <w:p w:rsidR="00492146" w:rsidRPr="002651DD" w:rsidRDefault="00395113" w:rsidP="00175B6D">
            <w:pPr>
              <w:pStyle w:val="Default"/>
              <w:jc w:val="both"/>
              <w:rPr>
                <w:sz w:val="20"/>
                <w:szCs w:val="20"/>
              </w:rPr>
            </w:pPr>
            <w:r w:rsidRPr="002651DD">
              <w:rPr>
                <w:bCs/>
                <w:sz w:val="20"/>
                <w:szCs w:val="20"/>
              </w:rPr>
              <w:t xml:space="preserve">( 3 </w:t>
            </w:r>
            <w:r w:rsidR="000561A6" w:rsidRPr="002651DD">
              <w:rPr>
                <w:bCs/>
                <w:sz w:val="20"/>
                <w:szCs w:val="20"/>
              </w:rPr>
              <w:t xml:space="preserve">) </w:t>
            </w:r>
            <w:r w:rsidR="001E7F92" w:rsidRPr="002651DD">
              <w:rPr>
                <w:bCs/>
                <w:sz w:val="20"/>
                <w:szCs w:val="20"/>
              </w:rPr>
              <w:t xml:space="preserve"> </w:t>
            </w:r>
            <w:r w:rsidR="000561A6" w:rsidRPr="002651DD">
              <w:rPr>
                <w:sz w:val="20"/>
                <w:szCs w:val="20"/>
              </w:rPr>
              <w:t xml:space="preserve">1     </w:t>
            </w:r>
          </w:p>
          <w:p w:rsidR="000561A6" w:rsidRPr="002651DD" w:rsidRDefault="00395113" w:rsidP="00175B6D">
            <w:pPr>
              <w:pStyle w:val="Default"/>
              <w:jc w:val="both"/>
              <w:rPr>
                <w:sz w:val="20"/>
                <w:szCs w:val="20"/>
              </w:rPr>
            </w:pPr>
            <w:r w:rsidRPr="002651DD">
              <w:rPr>
                <w:bCs/>
                <w:sz w:val="20"/>
                <w:szCs w:val="20"/>
              </w:rPr>
              <w:t>( 0</w:t>
            </w:r>
            <w:r w:rsidR="00492146" w:rsidRPr="002651DD">
              <w:rPr>
                <w:bCs/>
                <w:sz w:val="20"/>
                <w:szCs w:val="20"/>
              </w:rPr>
              <w:t xml:space="preserve"> </w:t>
            </w:r>
            <w:r w:rsidR="000561A6" w:rsidRPr="002651DD">
              <w:rPr>
                <w:bCs/>
                <w:sz w:val="20"/>
                <w:szCs w:val="20"/>
              </w:rPr>
              <w:t xml:space="preserve">) </w:t>
            </w:r>
            <w:r w:rsidR="00492146" w:rsidRPr="002651DD">
              <w:rPr>
                <w:bCs/>
                <w:sz w:val="20"/>
                <w:szCs w:val="20"/>
              </w:rPr>
              <w:t xml:space="preserve"> </w:t>
            </w:r>
            <w:r w:rsidR="000561A6" w:rsidRPr="002651DD">
              <w:rPr>
                <w:bCs/>
                <w:sz w:val="20"/>
                <w:szCs w:val="20"/>
              </w:rPr>
              <w:t>yok</w:t>
            </w:r>
          </w:p>
        </w:tc>
        <w:tc>
          <w:tcPr>
            <w:tcW w:w="436" w:type="dxa"/>
          </w:tcPr>
          <w:p w:rsidR="000561A6" w:rsidRPr="002651DD" w:rsidRDefault="000561A6" w:rsidP="00175B6D">
            <w:pPr>
              <w:pStyle w:val="Default"/>
              <w:jc w:val="both"/>
              <w:rPr>
                <w:b/>
                <w:bCs/>
                <w:sz w:val="20"/>
                <w:szCs w:val="20"/>
              </w:rPr>
            </w:pPr>
            <w:r w:rsidRPr="002651DD">
              <w:rPr>
                <w:b/>
                <w:bCs/>
                <w:sz w:val="20"/>
                <w:szCs w:val="20"/>
              </w:rPr>
              <w:t>12</w:t>
            </w:r>
          </w:p>
        </w:tc>
      </w:tr>
      <w:tr w:rsidR="000561A6" w:rsidRPr="002651DD" w:rsidTr="00395113">
        <w:tc>
          <w:tcPr>
            <w:tcW w:w="2690" w:type="dxa"/>
          </w:tcPr>
          <w:p w:rsidR="000561A6" w:rsidRPr="002651DD" w:rsidRDefault="000561A6" w:rsidP="00175B6D">
            <w:pPr>
              <w:pStyle w:val="GvdeMetniGirintisi"/>
              <w:ind w:firstLine="0"/>
              <w:jc w:val="center"/>
              <w:rPr>
                <w:b/>
                <w:bCs/>
                <w:sz w:val="20"/>
                <w:szCs w:val="20"/>
              </w:rPr>
            </w:pPr>
            <w:r w:rsidRPr="002651DD">
              <w:rPr>
                <w:b/>
                <w:bCs/>
                <w:sz w:val="20"/>
                <w:szCs w:val="20"/>
              </w:rPr>
              <w:t>Ailenizde Yükseköğrenime Devam Eden Kardeş Sayısı</w:t>
            </w:r>
          </w:p>
        </w:tc>
        <w:tc>
          <w:tcPr>
            <w:tcW w:w="5936" w:type="dxa"/>
            <w:gridSpan w:val="2"/>
          </w:tcPr>
          <w:p w:rsidR="00395113" w:rsidRPr="002651DD" w:rsidRDefault="00395113" w:rsidP="00175B6D">
            <w:pPr>
              <w:pStyle w:val="Default"/>
              <w:jc w:val="both"/>
              <w:rPr>
                <w:bCs/>
                <w:sz w:val="20"/>
                <w:szCs w:val="20"/>
              </w:rPr>
            </w:pPr>
            <w:r w:rsidRPr="002651DD">
              <w:rPr>
                <w:bCs/>
                <w:sz w:val="20"/>
                <w:szCs w:val="20"/>
              </w:rPr>
              <w:t>(16</w:t>
            </w:r>
            <w:r w:rsidR="000561A6" w:rsidRPr="002651DD">
              <w:rPr>
                <w:bCs/>
                <w:sz w:val="20"/>
                <w:szCs w:val="20"/>
              </w:rPr>
              <w:t xml:space="preserve">) </w:t>
            </w:r>
            <w:r w:rsidR="001E7F92" w:rsidRPr="002651DD">
              <w:rPr>
                <w:bCs/>
                <w:sz w:val="20"/>
                <w:szCs w:val="20"/>
              </w:rPr>
              <w:t xml:space="preserve"> </w:t>
            </w:r>
            <w:r w:rsidR="000561A6" w:rsidRPr="002651DD">
              <w:rPr>
                <w:sz w:val="20"/>
                <w:szCs w:val="20"/>
              </w:rPr>
              <w:t xml:space="preserve">4 </w:t>
            </w:r>
            <w:r w:rsidR="006A3760" w:rsidRPr="002651DD">
              <w:rPr>
                <w:bCs/>
                <w:sz w:val="20"/>
                <w:szCs w:val="20"/>
              </w:rPr>
              <w:t xml:space="preserve">      </w:t>
            </w:r>
          </w:p>
          <w:p w:rsidR="00395113" w:rsidRPr="002651DD" w:rsidRDefault="00395113" w:rsidP="00175B6D">
            <w:pPr>
              <w:pStyle w:val="Default"/>
              <w:jc w:val="both"/>
              <w:rPr>
                <w:bCs/>
                <w:sz w:val="20"/>
                <w:szCs w:val="20"/>
              </w:rPr>
            </w:pPr>
            <w:r w:rsidRPr="002651DD">
              <w:rPr>
                <w:bCs/>
                <w:sz w:val="20"/>
                <w:szCs w:val="20"/>
              </w:rPr>
              <w:t>(12</w:t>
            </w:r>
            <w:r w:rsidR="000561A6" w:rsidRPr="002651DD">
              <w:rPr>
                <w:bCs/>
                <w:sz w:val="20"/>
                <w:szCs w:val="20"/>
              </w:rPr>
              <w:t xml:space="preserve">) </w:t>
            </w:r>
            <w:r w:rsidR="001E7F92" w:rsidRPr="002651DD">
              <w:rPr>
                <w:bCs/>
                <w:sz w:val="20"/>
                <w:szCs w:val="20"/>
              </w:rPr>
              <w:t xml:space="preserve"> </w:t>
            </w:r>
            <w:r w:rsidR="000561A6" w:rsidRPr="002651DD">
              <w:rPr>
                <w:bCs/>
                <w:sz w:val="20"/>
                <w:szCs w:val="20"/>
              </w:rPr>
              <w:t xml:space="preserve">3          </w:t>
            </w:r>
          </w:p>
          <w:p w:rsidR="00395113" w:rsidRPr="002651DD" w:rsidRDefault="00395113" w:rsidP="00175B6D">
            <w:pPr>
              <w:pStyle w:val="Default"/>
              <w:jc w:val="both"/>
              <w:rPr>
                <w:sz w:val="20"/>
                <w:szCs w:val="20"/>
              </w:rPr>
            </w:pPr>
            <w:r w:rsidRPr="002651DD">
              <w:rPr>
                <w:bCs/>
                <w:sz w:val="20"/>
                <w:szCs w:val="20"/>
              </w:rPr>
              <w:t xml:space="preserve">( </w:t>
            </w:r>
            <w:r w:rsidRPr="002651DD">
              <w:rPr>
                <w:bCs/>
                <w:color w:val="auto"/>
                <w:sz w:val="20"/>
                <w:szCs w:val="20"/>
              </w:rPr>
              <w:t>8</w:t>
            </w:r>
            <w:r w:rsidR="00492146" w:rsidRPr="002651DD">
              <w:rPr>
                <w:bCs/>
                <w:color w:val="auto"/>
                <w:sz w:val="20"/>
                <w:szCs w:val="20"/>
              </w:rPr>
              <w:t xml:space="preserve"> </w:t>
            </w:r>
            <w:r w:rsidR="000561A6" w:rsidRPr="002651DD">
              <w:rPr>
                <w:bCs/>
                <w:sz w:val="20"/>
                <w:szCs w:val="20"/>
              </w:rPr>
              <w:t xml:space="preserve">) </w:t>
            </w:r>
            <w:r w:rsidRPr="002651DD">
              <w:rPr>
                <w:bCs/>
                <w:sz w:val="20"/>
                <w:szCs w:val="20"/>
              </w:rPr>
              <w:t xml:space="preserve"> </w:t>
            </w:r>
            <w:r w:rsidR="000561A6" w:rsidRPr="002651DD">
              <w:rPr>
                <w:sz w:val="20"/>
                <w:szCs w:val="20"/>
              </w:rPr>
              <w:t xml:space="preserve">2                 </w:t>
            </w:r>
          </w:p>
          <w:p w:rsidR="00395113" w:rsidRPr="002651DD" w:rsidRDefault="000561A6" w:rsidP="00175B6D">
            <w:pPr>
              <w:pStyle w:val="Default"/>
              <w:jc w:val="both"/>
              <w:rPr>
                <w:sz w:val="20"/>
                <w:szCs w:val="20"/>
              </w:rPr>
            </w:pPr>
            <w:r w:rsidRPr="002651DD">
              <w:rPr>
                <w:bCs/>
                <w:sz w:val="20"/>
                <w:szCs w:val="20"/>
              </w:rPr>
              <w:t>( 4 )</w:t>
            </w:r>
            <w:r w:rsidR="001E7F92" w:rsidRPr="002651DD">
              <w:rPr>
                <w:bCs/>
                <w:sz w:val="20"/>
                <w:szCs w:val="20"/>
              </w:rPr>
              <w:t xml:space="preserve"> </w:t>
            </w:r>
            <w:r w:rsidRPr="002651DD">
              <w:rPr>
                <w:bCs/>
                <w:sz w:val="20"/>
                <w:szCs w:val="20"/>
              </w:rPr>
              <w:t xml:space="preserve"> </w:t>
            </w:r>
            <w:r w:rsidRPr="002651DD">
              <w:rPr>
                <w:sz w:val="20"/>
                <w:szCs w:val="20"/>
              </w:rPr>
              <w:t xml:space="preserve">1    </w:t>
            </w:r>
          </w:p>
          <w:p w:rsidR="000561A6" w:rsidRPr="002651DD" w:rsidRDefault="00395113" w:rsidP="00175B6D">
            <w:pPr>
              <w:pStyle w:val="Default"/>
              <w:jc w:val="both"/>
              <w:rPr>
                <w:sz w:val="20"/>
                <w:szCs w:val="20"/>
              </w:rPr>
            </w:pPr>
            <w:r w:rsidRPr="002651DD">
              <w:rPr>
                <w:bCs/>
                <w:sz w:val="20"/>
                <w:szCs w:val="20"/>
              </w:rPr>
              <w:t xml:space="preserve">( 0 </w:t>
            </w:r>
            <w:r w:rsidR="000561A6" w:rsidRPr="002651DD">
              <w:rPr>
                <w:bCs/>
                <w:sz w:val="20"/>
                <w:szCs w:val="20"/>
              </w:rPr>
              <w:t xml:space="preserve">) </w:t>
            </w:r>
            <w:r w:rsidR="001E7F92" w:rsidRPr="002651DD">
              <w:rPr>
                <w:bCs/>
                <w:sz w:val="20"/>
                <w:szCs w:val="20"/>
              </w:rPr>
              <w:t xml:space="preserve"> </w:t>
            </w:r>
            <w:r w:rsidR="000561A6" w:rsidRPr="002651DD">
              <w:rPr>
                <w:bCs/>
                <w:sz w:val="20"/>
                <w:szCs w:val="20"/>
              </w:rPr>
              <w:t>yok</w:t>
            </w:r>
          </w:p>
        </w:tc>
        <w:tc>
          <w:tcPr>
            <w:tcW w:w="436" w:type="dxa"/>
          </w:tcPr>
          <w:p w:rsidR="000561A6" w:rsidRPr="002651DD" w:rsidRDefault="000561A6" w:rsidP="00175B6D">
            <w:pPr>
              <w:pStyle w:val="Default"/>
              <w:jc w:val="both"/>
              <w:rPr>
                <w:b/>
                <w:bCs/>
                <w:sz w:val="20"/>
                <w:szCs w:val="20"/>
              </w:rPr>
            </w:pPr>
            <w:r w:rsidRPr="002651DD">
              <w:rPr>
                <w:b/>
                <w:bCs/>
                <w:sz w:val="20"/>
                <w:szCs w:val="20"/>
              </w:rPr>
              <w:t>16</w:t>
            </w:r>
          </w:p>
        </w:tc>
      </w:tr>
      <w:tr w:rsidR="000561A6" w:rsidRPr="002651DD" w:rsidTr="00395113">
        <w:tc>
          <w:tcPr>
            <w:tcW w:w="2690" w:type="dxa"/>
          </w:tcPr>
          <w:p w:rsidR="000561A6" w:rsidRPr="002651DD" w:rsidRDefault="000561A6" w:rsidP="00175B6D">
            <w:pPr>
              <w:pStyle w:val="GvdeMetniGirintisi"/>
              <w:ind w:firstLine="0"/>
              <w:jc w:val="center"/>
              <w:rPr>
                <w:b/>
                <w:bCs/>
                <w:sz w:val="20"/>
                <w:szCs w:val="20"/>
              </w:rPr>
            </w:pPr>
            <w:r w:rsidRPr="002651DD">
              <w:rPr>
                <w:b/>
                <w:bCs/>
                <w:sz w:val="20"/>
                <w:szCs w:val="20"/>
              </w:rPr>
              <w:t>Ailede Özel Bakıma Muhtaç hasta veya Engelli Kişi</w:t>
            </w:r>
          </w:p>
        </w:tc>
        <w:tc>
          <w:tcPr>
            <w:tcW w:w="5936" w:type="dxa"/>
            <w:gridSpan w:val="2"/>
          </w:tcPr>
          <w:p w:rsidR="00395113" w:rsidRPr="002651DD" w:rsidRDefault="00472801" w:rsidP="00175B6D">
            <w:pPr>
              <w:pStyle w:val="Default"/>
              <w:jc w:val="both"/>
              <w:rPr>
                <w:bCs/>
                <w:sz w:val="20"/>
                <w:szCs w:val="20"/>
              </w:rPr>
            </w:pPr>
            <w:r w:rsidRPr="002651DD">
              <w:rPr>
                <w:bCs/>
                <w:sz w:val="20"/>
                <w:szCs w:val="20"/>
              </w:rPr>
              <w:t>(8</w:t>
            </w:r>
            <w:r w:rsidR="000561A6" w:rsidRPr="002651DD">
              <w:rPr>
                <w:bCs/>
                <w:sz w:val="20"/>
                <w:szCs w:val="20"/>
              </w:rPr>
              <w:t xml:space="preserve">) Anne- Baba  </w:t>
            </w:r>
          </w:p>
          <w:p w:rsidR="00472801" w:rsidRPr="002651DD" w:rsidRDefault="00472801" w:rsidP="00175B6D">
            <w:pPr>
              <w:pStyle w:val="Default"/>
              <w:jc w:val="both"/>
              <w:rPr>
                <w:bCs/>
                <w:sz w:val="20"/>
                <w:szCs w:val="20"/>
              </w:rPr>
            </w:pPr>
            <w:r w:rsidRPr="002651DD">
              <w:rPr>
                <w:bCs/>
                <w:sz w:val="20"/>
                <w:szCs w:val="20"/>
              </w:rPr>
              <w:t xml:space="preserve">(6)  Baba  </w:t>
            </w:r>
            <w:r w:rsidRPr="002651DD">
              <w:rPr>
                <w:sz w:val="20"/>
                <w:szCs w:val="20"/>
              </w:rPr>
              <w:t xml:space="preserve"> </w:t>
            </w:r>
            <w:r w:rsidRPr="002651DD">
              <w:rPr>
                <w:bCs/>
                <w:sz w:val="20"/>
                <w:szCs w:val="20"/>
              </w:rPr>
              <w:t xml:space="preserve"> </w:t>
            </w:r>
          </w:p>
          <w:p w:rsidR="00395113" w:rsidRPr="002651DD" w:rsidRDefault="00472801" w:rsidP="00175B6D">
            <w:pPr>
              <w:pStyle w:val="Default"/>
              <w:jc w:val="both"/>
              <w:rPr>
                <w:bCs/>
                <w:sz w:val="20"/>
                <w:szCs w:val="20"/>
              </w:rPr>
            </w:pPr>
            <w:r w:rsidRPr="002651DD">
              <w:rPr>
                <w:bCs/>
                <w:sz w:val="20"/>
                <w:szCs w:val="20"/>
              </w:rPr>
              <w:t>(</w:t>
            </w:r>
            <w:r w:rsidR="000561A6" w:rsidRPr="002651DD">
              <w:rPr>
                <w:bCs/>
                <w:sz w:val="20"/>
                <w:szCs w:val="20"/>
              </w:rPr>
              <w:t>4)</w:t>
            </w:r>
            <w:r w:rsidR="00395113" w:rsidRPr="002651DD">
              <w:rPr>
                <w:bCs/>
                <w:sz w:val="20"/>
                <w:szCs w:val="20"/>
              </w:rPr>
              <w:t xml:space="preserve"> </w:t>
            </w:r>
            <w:r w:rsidR="001E7F92" w:rsidRPr="002651DD">
              <w:rPr>
                <w:bCs/>
                <w:sz w:val="20"/>
                <w:szCs w:val="20"/>
              </w:rPr>
              <w:t xml:space="preserve"> </w:t>
            </w:r>
            <w:r w:rsidR="000561A6" w:rsidRPr="002651DD">
              <w:rPr>
                <w:bCs/>
                <w:sz w:val="20"/>
                <w:szCs w:val="20"/>
              </w:rPr>
              <w:t xml:space="preserve">Anne </w:t>
            </w:r>
            <w:r w:rsidR="000561A6" w:rsidRPr="002651DD">
              <w:rPr>
                <w:sz w:val="20"/>
                <w:szCs w:val="20"/>
              </w:rPr>
              <w:t xml:space="preserve"> </w:t>
            </w:r>
            <w:r w:rsidR="000561A6" w:rsidRPr="002651DD">
              <w:rPr>
                <w:bCs/>
                <w:sz w:val="20"/>
                <w:szCs w:val="20"/>
              </w:rPr>
              <w:t xml:space="preserve">    </w:t>
            </w:r>
          </w:p>
          <w:p w:rsidR="00395113" w:rsidRPr="002651DD" w:rsidRDefault="00472801" w:rsidP="00175B6D">
            <w:pPr>
              <w:pStyle w:val="Default"/>
              <w:jc w:val="both"/>
              <w:rPr>
                <w:bCs/>
                <w:sz w:val="20"/>
                <w:szCs w:val="20"/>
              </w:rPr>
            </w:pPr>
            <w:r w:rsidRPr="002651DD">
              <w:rPr>
                <w:bCs/>
                <w:sz w:val="20"/>
                <w:szCs w:val="20"/>
              </w:rPr>
              <w:t>(</w:t>
            </w:r>
            <w:r w:rsidR="000561A6" w:rsidRPr="002651DD">
              <w:rPr>
                <w:bCs/>
                <w:sz w:val="20"/>
                <w:szCs w:val="20"/>
              </w:rPr>
              <w:t xml:space="preserve">2) </w:t>
            </w:r>
            <w:r w:rsidR="00395113" w:rsidRPr="002651DD">
              <w:rPr>
                <w:bCs/>
                <w:sz w:val="20"/>
                <w:szCs w:val="20"/>
              </w:rPr>
              <w:t xml:space="preserve"> </w:t>
            </w:r>
            <w:r w:rsidR="000561A6" w:rsidRPr="002651DD">
              <w:rPr>
                <w:sz w:val="20"/>
                <w:szCs w:val="20"/>
              </w:rPr>
              <w:t>Kardeş</w:t>
            </w:r>
            <w:r w:rsidR="006A3760" w:rsidRPr="002651DD">
              <w:rPr>
                <w:bCs/>
                <w:sz w:val="20"/>
                <w:szCs w:val="20"/>
              </w:rPr>
              <w:t xml:space="preserve">   </w:t>
            </w:r>
          </w:p>
          <w:p w:rsidR="000561A6" w:rsidRPr="002651DD" w:rsidRDefault="00472801" w:rsidP="00175B6D">
            <w:pPr>
              <w:pStyle w:val="Default"/>
              <w:jc w:val="both"/>
              <w:rPr>
                <w:bCs/>
                <w:sz w:val="20"/>
                <w:szCs w:val="20"/>
              </w:rPr>
            </w:pPr>
            <w:r w:rsidRPr="002651DD">
              <w:rPr>
                <w:bCs/>
                <w:sz w:val="20"/>
                <w:szCs w:val="20"/>
              </w:rPr>
              <w:t>(0</w:t>
            </w:r>
            <w:r w:rsidR="000561A6" w:rsidRPr="002651DD">
              <w:rPr>
                <w:bCs/>
                <w:sz w:val="20"/>
                <w:szCs w:val="20"/>
              </w:rPr>
              <w:t xml:space="preserve">) </w:t>
            </w:r>
            <w:r w:rsidR="00492146" w:rsidRPr="002651DD">
              <w:rPr>
                <w:bCs/>
                <w:sz w:val="20"/>
                <w:szCs w:val="20"/>
              </w:rPr>
              <w:t xml:space="preserve"> </w:t>
            </w:r>
            <w:r w:rsidR="000561A6" w:rsidRPr="002651DD">
              <w:rPr>
                <w:sz w:val="20"/>
                <w:szCs w:val="20"/>
              </w:rPr>
              <w:t xml:space="preserve">Yok </w:t>
            </w:r>
            <w:r w:rsidR="000561A6" w:rsidRPr="002651DD">
              <w:rPr>
                <w:bCs/>
                <w:sz w:val="20"/>
                <w:szCs w:val="20"/>
              </w:rPr>
              <w:t xml:space="preserve">          </w:t>
            </w:r>
          </w:p>
        </w:tc>
        <w:tc>
          <w:tcPr>
            <w:tcW w:w="436" w:type="dxa"/>
          </w:tcPr>
          <w:p w:rsidR="000561A6" w:rsidRPr="002651DD" w:rsidRDefault="000561A6" w:rsidP="00175B6D">
            <w:pPr>
              <w:pStyle w:val="Default"/>
              <w:jc w:val="both"/>
              <w:rPr>
                <w:b/>
                <w:bCs/>
                <w:sz w:val="20"/>
                <w:szCs w:val="20"/>
              </w:rPr>
            </w:pPr>
            <w:r w:rsidRPr="002651DD">
              <w:rPr>
                <w:b/>
                <w:bCs/>
                <w:sz w:val="20"/>
                <w:szCs w:val="20"/>
              </w:rPr>
              <w:t>8</w:t>
            </w:r>
          </w:p>
        </w:tc>
      </w:tr>
      <w:tr w:rsidR="000561A6" w:rsidRPr="002651DD" w:rsidTr="00395113">
        <w:trPr>
          <w:trHeight w:val="731"/>
        </w:trPr>
        <w:tc>
          <w:tcPr>
            <w:tcW w:w="2690" w:type="dxa"/>
          </w:tcPr>
          <w:p w:rsidR="000561A6" w:rsidRPr="002651DD" w:rsidRDefault="000561A6" w:rsidP="00175B6D">
            <w:pPr>
              <w:pStyle w:val="Default"/>
              <w:jc w:val="center"/>
              <w:rPr>
                <w:sz w:val="20"/>
                <w:szCs w:val="20"/>
              </w:rPr>
            </w:pPr>
            <w:r w:rsidRPr="002651DD">
              <w:rPr>
                <w:b/>
                <w:bCs/>
                <w:sz w:val="20"/>
                <w:szCs w:val="20"/>
              </w:rPr>
              <w:t>Öğrenim İçin İkametgâhınız</w:t>
            </w:r>
          </w:p>
        </w:tc>
        <w:tc>
          <w:tcPr>
            <w:tcW w:w="5936" w:type="dxa"/>
            <w:gridSpan w:val="2"/>
          </w:tcPr>
          <w:p w:rsidR="00395113" w:rsidRPr="002651DD" w:rsidRDefault="00883AAE" w:rsidP="00175B6D">
            <w:pPr>
              <w:pStyle w:val="Default"/>
              <w:rPr>
                <w:color w:val="auto"/>
                <w:sz w:val="20"/>
                <w:szCs w:val="20"/>
              </w:rPr>
            </w:pPr>
            <w:r w:rsidRPr="002651DD">
              <w:rPr>
                <w:bCs/>
                <w:color w:val="auto"/>
                <w:sz w:val="20"/>
                <w:szCs w:val="20"/>
              </w:rPr>
              <w:t>(12)</w:t>
            </w:r>
            <w:r w:rsidR="00395113" w:rsidRPr="002651DD">
              <w:rPr>
                <w:bCs/>
                <w:color w:val="auto"/>
                <w:sz w:val="20"/>
                <w:szCs w:val="20"/>
              </w:rPr>
              <w:t xml:space="preserve"> </w:t>
            </w:r>
            <w:r w:rsidRPr="002651DD">
              <w:rPr>
                <w:bCs/>
                <w:color w:val="auto"/>
                <w:sz w:val="20"/>
                <w:szCs w:val="20"/>
              </w:rPr>
              <w:t xml:space="preserve"> </w:t>
            </w:r>
            <w:r w:rsidR="00492146" w:rsidRPr="002651DD">
              <w:rPr>
                <w:color w:val="auto"/>
                <w:sz w:val="20"/>
                <w:szCs w:val="20"/>
              </w:rPr>
              <w:t>KYK Yurtları</w:t>
            </w:r>
          </w:p>
          <w:p w:rsidR="00395113" w:rsidRPr="002651DD" w:rsidRDefault="00FE3E5F" w:rsidP="00175B6D">
            <w:pPr>
              <w:pStyle w:val="Default"/>
              <w:rPr>
                <w:color w:val="auto"/>
                <w:sz w:val="20"/>
                <w:szCs w:val="20"/>
              </w:rPr>
            </w:pPr>
            <w:r w:rsidRPr="002651DD">
              <w:rPr>
                <w:bCs/>
                <w:color w:val="auto"/>
                <w:sz w:val="20"/>
                <w:szCs w:val="20"/>
              </w:rPr>
              <w:t xml:space="preserve">( 9 ) </w:t>
            </w:r>
            <w:r w:rsidR="00395113" w:rsidRPr="002651DD">
              <w:rPr>
                <w:bCs/>
                <w:color w:val="auto"/>
                <w:sz w:val="20"/>
                <w:szCs w:val="20"/>
              </w:rPr>
              <w:t xml:space="preserve"> </w:t>
            </w:r>
            <w:r w:rsidRPr="002651DD">
              <w:rPr>
                <w:bCs/>
                <w:color w:val="auto"/>
                <w:sz w:val="20"/>
                <w:szCs w:val="20"/>
              </w:rPr>
              <w:t xml:space="preserve">Kira </w:t>
            </w:r>
            <w:r w:rsidR="00883AAE" w:rsidRPr="002651DD">
              <w:rPr>
                <w:bCs/>
                <w:color w:val="auto"/>
                <w:sz w:val="20"/>
                <w:szCs w:val="20"/>
              </w:rPr>
              <w:t xml:space="preserve"> </w:t>
            </w:r>
          </w:p>
          <w:p w:rsidR="00395113" w:rsidRPr="002651DD" w:rsidRDefault="00395113" w:rsidP="00175B6D">
            <w:pPr>
              <w:pStyle w:val="Default"/>
              <w:rPr>
                <w:bCs/>
                <w:color w:val="auto"/>
                <w:sz w:val="20"/>
                <w:szCs w:val="20"/>
              </w:rPr>
            </w:pPr>
            <w:r w:rsidRPr="002651DD">
              <w:rPr>
                <w:bCs/>
                <w:color w:val="auto"/>
                <w:sz w:val="20"/>
                <w:szCs w:val="20"/>
              </w:rPr>
              <w:t>(</w:t>
            </w:r>
            <w:r w:rsidR="00492146" w:rsidRPr="002651DD">
              <w:rPr>
                <w:bCs/>
                <w:color w:val="auto"/>
                <w:sz w:val="20"/>
                <w:szCs w:val="20"/>
              </w:rPr>
              <w:t xml:space="preserve"> </w:t>
            </w:r>
            <w:r w:rsidRPr="002651DD">
              <w:rPr>
                <w:bCs/>
                <w:color w:val="auto"/>
                <w:sz w:val="20"/>
                <w:szCs w:val="20"/>
              </w:rPr>
              <w:t>6</w:t>
            </w:r>
            <w:r w:rsidR="00492146" w:rsidRPr="002651DD">
              <w:rPr>
                <w:bCs/>
                <w:color w:val="auto"/>
                <w:sz w:val="20"/>
                <w:szCs w:val="20"/>
              </w:rPr>
              <w:t xml:space="preserve"> )  </w:t>
            </w:r>
            <w:r w:rsidRPr="002651DD">
              <w:rPr>
                <w:color w:val="auto"/>
                <w:sz w:val="20"/>
                <w:szCs w:val="20"/>
              </w:rPr>
              <w:t xml:space="preserve">Özel Yurt </w:t>
            </w:r>
            <w:r w:rsidRPr="002651DD">
              <w:rPr>
                <w:bCs/>
                <w:color w:val="auto"/>
                <w:sz w:val="20"/>
                <w:szCs w:val="20"/>
              </w:rPr>
              <w:t xml:space="preserve">  </w:t>
            </w:r>
          </w:p>
          <w:p w:rsidR="000561A6" w:rsidRPr="002651DD" w:rsidRDefault="000561A6" w:rsidP="00175B6D">
            <w:pPr>
              <w:pStyle w:val="Default"/>
              <w:rPr>
                <w:sz w:val="20"/>
                <w:szCs w:val="20"/>
              </w:rPr>
            </w:pPr>
            <w:r w:rsidRPr="002651DD">
              <w:rPr>
                <w:bCs/>
                <w:color w:val="auto"/>
                <w:sz w:val="20"/>
                <w:szCs w:val="20"/>
              </w:rPr>
              <w:t>(</w:t>
            </w:r>
            <w:r w:rsidR="00492146" w:rsidRPr="002651DD">
              <w:rPr>
                <w:bCs/>
                <w:color w:val="auto"/>
                <w:sz w:val="20"/>
                <w:szCs w:val="20"/>
              </w:rPr>
              <w:t xml:space="preserve"> </w:t>
            </w:r>
            <w:r w:rsidRPr="002651DD">
              <w:rPr>
                <w:bCs/>
                <w:color w:val="auto"/>
                <w:sz w:val="20"/>
                <w:szCs w:val="20"/>
              </w:rPr>
              <w:t>3</w:t>
            </w:r>
            <w:r w:rsidR="00492146" w:rsidRPr="002651DD">
              <w:rPr>
                <w:bCs/>
                <w:color w:val="auto"/>
                <w:sz w:val="20"/>
                <w:szCs w:val="20"/>
              </w:rPr>
              <w:t xml:space="preserve"> </w:t>
            </w:r>
            <w:r w:rsidRPr="002651DD">
              <w:rPr>
                <w:bCs/>
                <w:color w:val="auto"/>
                <w:sz w:val="20"/>
                <w:szCs w:val="20"/>
              </w:rPr>
              <w:t xml:space="preserve">) </w:t>
            </w:r>
            <w:r w:rsidR="00395113" w:rsidRPr="002651DD">
              <w:rPr>
                <w:bCs/>
                <w:color w:val="auto"/>
                <w:sz w:val="20"/>
                <w:szCs w:val="20"/>
              </w:rPr>
              <w:t xml:space="preserve"> </w:t>
            </w:r>
            <w:r w:rsidRPr="002651DD">
              <w:rPr>
                <w:color w:val="auto"/>
                <w:sz w:val="20"/>
                <w:szCs w:val="20"/>
              </w:rPr>
              <w:t xml:space="preserve">Aile / Akraba Yanı </w:t>
            </w:r>
          </w:p>
        </w:tc>
        <w:tc>
          <w:tcPr>
            <w:tcW w:w="436" w:type="dxa"/>
          </w:tcPr>
          <w:p w:rsidR="000561A6" w:rsidRPr="002651DD" w:rsidRDefault="000561A6" w:rsidP="00175B6D">
            <w:pPr>
              <w:pStyle w:val="Default"/>
              <w:rPr>
                <w:b/>
                <w:bCs/>
                <w:sz w:val="20"/>
                <w:szCs w:val="20"/>
              </w:rPr>
            </w:pPr>
            <w:r w:rsidRPr="002651DD">
              <w:rPr>
                <w:b/>
                <w:bCs/>
                <w:sz w:val="20"/>
                <w:szCs w:val="20"/>
              </w:rPr>
              <w:t>12</w:t>
            </w:r>
          </w:p>
        </w:tc>
      </w:tr>
      <w:tr w:rsidR="000561A6" w:rsidRPr="002651DD" w:rsidTr="002A57FA">
        <w:trPr>
          <w:trHeight w:val="261"/>
        </w:trPr>
        <w:tc>
          <w:tcPr>
            <w:tcW w:w="2690" w:type="dxa"/>
          </w:tcPr>
          <w:p w:rsidR="000561A6" w:rsidRPr="002651DD" w:rsidRDefault="006A3760" w:rsidP="00175B6D">
            <w:pPr>
              <w:pStyle w:val="Default"/>
              <w:jc w:val="center"/>
              <w:rPr>
                <w:sz w:val="20"/>
                <w:szCs w:val="20"/>
              </w:rPr>
            </w:pPr>
            <w:r w:rsidRPr="002651DD">
              <w:rPr>
                <w:b/>
                <w:bCs/>
                <w:sz w:val="20"/>
                <w:szCs w:val="20"/>
              </w:rPr>
              <w:t>Burs alıyor musunuz?</w:t>
            </w:r>
          </w:p>
        </w:tc>
        <w:tc>
          <w:tcPr>
            <w:tcW w:w="5936" w:type="dxa"/>
            <w:gridSpan w:val="2"/>
          </w:tcPr>
          <w:p w:rsidR="00395113" w:rsidRPr="002651DD" w:rsidRDefault="006A3760" w:rsidP="00175B6D">
            <w:pPr>
              <w:pStyle w:val="Default"/>
              <w:rPr>
                <w:sz w:val="20"/>
                <w:szCs w:val="20"/>
              </w:rPr>
            </w:pPr>
            <w:r w:rsidRPr="002651DD">
              <w:rPr>
                <w:bCs/>
                <w:sz w:val="20"/>
                <w:szCs w:val="20"/>
              </w:rPr>
              <w:t>(</w:t>
            </w:r>
            <w:r w:rsidR="00883AAE" w:rsidRPr="002651DD">
              <w:rPr>
                <w:bCs/>
                <w:sz w:val="20"/>
                <w:szCs w:val="20"/>
              </w:rPr>
              <w:t>12</w:t>
            </w:r>
            <w:r w:rsidR="000561A6" w:rsidRPr="002651DD">
              <w:rPr>
                <w:bCs/>
                <w:sz w:val="20"/>
                <w:szCs w:val="20"/>
              </w:rPr>
              <w:t>)</w:t>
            </w:r>
            <w:r w:rsidR="00492146" w:rsidRPr="002651DD">
              <w:rPr>
                <w:bCs/>
                <w:sz w:val="20"/>
                <w:szCs w:val="20"/>
              </w:rPr>
              <w:t xml:space="preserve"> </w:t>
            </w:r>
            <w:r w:rsidR="000561A6" w:rsidRPr="002651DD">
              <w:rPr>
                <w:bCs/>
                <w:sz w:val="20"/>
                <w:szCs w:val="20"/>
              </w:rPr>
              <w:t xml:space="preserve"> </w:t>
            </w:r>
            <w:r w:rsidR="000561A6" w:rsidRPr="002651DD">
              <w:rPr>
                <w:sz w:val="20"/>
                <w:szCs w:val="20"/>
              </w:rPr>
              <w:t>KYK Bursu</w:t>
            </w:r>
            <w:r w:rsidRPr="002651DD">
              <w:rPr>
                <w:sz w:val="20"/>
                <w:szCs w:val="20"/>
              </w:rPr>
              <w:t xml:space="preserve">  </w:t>
            </w:r>
          </w:p>
          <w:p w:rsidR="00492146" w:rsidRPr="002651DD" w:rsidRDefault="00492146" w:rsidP="00175B6D">
            <w:pPr>
              <w:pStyle w:val="Default"/>
              <w:rPr>
                <w:sz w:val="20"/>
                <w:szCs w:val="20"/>
              </w:rPr>
            </w:pPr>
            <w:r w:rsidRPr="002651DD">
              <w:rPr>
                <w:sz w:val="20"/>
                <w:szCs w:val="20"/>
              </w:rPr>
              <w:t xml:space="preserve">( 9 ) </w:t>
            </w:r>
            <w:r w:rsidRPr="002651DD">
              <w:rPr>
                <w:bCs/>
                <w:sz w:val="20"/>
                <w:szCs w:val="20"/>
              </w:rPr>
              <w:t xml:space="preserve"> </w:t>
            </w:r>
            <w:r w:rsidR="001E7F92" w:rsidRPr="002651DD">
              <w:rPr>
                <w:bCs/>
                <w:sz w:val="20"/>
                <w:szCs w:val="20"/>
              </w:rPr>
              <w:t>Herhangi bir B</w:t>
            </w:r>
            <w:r w:rsidRPr="002651DD">
              <w:rPr>
                <w:bCs/>
                <w:sz w:val="20"/>
                <w:szCs w:val="20"/>
              </w:rPr>
              <w:t>urs Almıyorum</w:t>
            </w:r>
          </w:p>
          <w:p w:rsidR="00395113" w:rsidRPr="002651DD" w:rsidRDefault="006A3760" w:rsidP="00175B6D">
            <w:pPr>
              <w:pStyle w:val="Default"/>
              <w:rPr>
                <w:bCs/>
                <w:sz w:val="20"/>
                <w:szCs w:val="20"/>
              </w:rPr>
            </w:pPr>
            <w:r w:rsidRPr="002651DD">
              <w:rPr>
                <w:bCs/>
                <w:sz w:val="20"/>
                <w:szCs w:val="20"/>
              </w:rPr>
              <w:t>(</w:t>
            </w:r>
            <w:r w:rsidR="00492146" w:rsidRPr="002651DD">
              <w:rPr>
                <w:bCs/>
                <w:sz w:val="20"/>
                <w:szCs w:val="20"/>
              </w:rPr>
              <w:t xml:space="preserve"> </w:t>
            </w:r>
            <w:r w:rsidR="000561A6" w:rsidRPr="002651DD">
              <w:rPr>
                <w:bCs/>
                <w:color w:val="auto"/>
                <w:sz w:val="20"/>
                <w:szCs w:val="20"/>
              </w:rPr>
              <w:t>6</w:t>
            </w:r>
            <w:r w:rsidR="00492146" w:rsidRPr="002651DD">
              <w:rPr>
                <w:bCs/>
                <w:color w:val="auto"/>
                <w:sz w:val="20"/>
                <w:szCs w:val="20"/>
              </w:rPr>
              <w:t xml:space="preserve"> </w:t>
            </w:r>
            <w:r w:rsidR="000561A6" w:rsidRPr="002651DD">
              <w:rPr>
                <w:bCs/>
                <w:sz w:val="20"/>
                <w:szCs w:val="20"/>
              </w:rPr>
              <w:t xml:space="preserve">) </w:t>
            </w:r>
            <w:r w:rsidR="00395113" w:rsidRPr="002651DD">
              <w:rPr>
                <w:bCs/>
                <w:sz w:val="20"/>
                <w:szCs w:val="20"/>
              </w:rPr>
              <w:t xml:space="preserve"> </w:t>
            </w:r>
            <w:r w:rsidR="000561A6" w:rsidRPr="002651DD">
              <w:rPr>
                <w:bCs/>
                <w:sz w:val="20"/>
                <w:szCs w:val="20"/>
              </w:rPr>
              <w:t xml:space="preserve">Öğrenim Kredisi   </w:t>
            </w:r>
          </w:p>
          <w:p w:rsidR="000561A6" w:rsidRPr="002651DD" w:rsidRDefault="000561A6" w:rsidP="00175B6D">
            <w:pPr>
              <w:pStyle w:val="Default"/>
              <w:rPr>
                <w:bCs/>
                <w:sz w:val="20"/>
                <w:szCs w:val="20"/>
              </w:rPr>
            </w:pPr>
            <w:r w:rsidRPr="002651DD">
              <w:rPr>
                <w:bCs/>
                <w:sz w:val="20"/>
                <w:szCs w:val="20"/>
              </w:rPr>
              <w:t>(</w:t>
            </w:r>
            <w:r w:rsidR="00492146" w:rsidRPr="002651DD">
              <w:rPr>
                <w:bCs/>
                <w:sz w:val="20"/>
                <w:szCs w:val="20"/>
              </w:rPr>
              <w:t xml:space="preserve"> </w:t>
            </w:r>
            <w:r w:rsidRPr="002651DD">
              <w:rPr>
                <w:bCs/>
                <w:sz w:val="20"/>
                <w:szCs w:val="20"/>
              </w:rPr>
              <w:t>3</w:t>
            </w:r>
            <w:r w:rsidR="00492146" w:rsidRPr="002651DD">
              <w:rPr>
                <w:bCs/>
                <w:sz w:val="20"/>
                <w:szCs w:val="20"/>
              </w:rPr>
              <w:t xml:space="preserve"> </w:t>
            </w:r>
            <w:r w:rsidR="006A3760" w:rsidRPr="002651DD">
              <w:rPr>
                <w:bCs/>
                <w:sz w:val="20"/>
                <w:szCs w:val="20"/>
              </w:rPr>
              <w:t xml:space="preserve">) </w:t>
            </w:r>
            <w:r w:rsidR="00395113" w:rsidRPr="002651DD">
              <w:rPr>
                <w:bCs/>
                <w:sz w:val="20"/>
                <w:szCs w:val="20"/>
              </w:rPr>
              <w:t xml:space="preserve"> </w:t>
            </w:r>
            <w:r w:rsidR="006A3760" w:rsidRPr="002651DD">
              <w:rPr>
                <w:bCs/>
                <w:sz w:val="20"/>
                <w:szCs w:val="20"/>
              </w:rPr>
              <w:t xml:space="preserve">Özel Burs  </w:t>
            </w:r>
          </w:p>
        </w:tc>
        <w:tc>
          <w:tcPr>
            <w:tcW w:w="436" w:type="dxa"/>
          </w:tcPr>
          <w:p w:rsidR="000561A6" w:rsidRPr="002651DD" w:rsidRDefault="000561A6" w:rsidP="00175B6D">
            <w:pPr>
              <w:pStyle w:val="Default"/>
              <w:rPr>
                <w:b/>
                <w:bCs/>
                <w:color w:val="auto"/>
                <w:sz w:val="20"/>
                <w:szCs w:val="20"/>
              </w:rPr>
            </w:pPr>
            <w:r w:rsidRPr="002651DD">
              <w:rPr>
                <w:b/>
                <w:bCs/>
                <w:color w:val="auto"/>
                <w:sz w:val="20"/>
                <w:szCs w:val="20"/>
              </w:rPr>
              <w:t>12</w:t>
            </w:r>
          </w:p>
        </w:tc>
      </w:tr>
      <w:tr w:rsidR="000561A6" w:rsidRPr="002651DD" w:rsidTr="002A57FA">
        <w:trPr>
          <w:trHeight w:val="261"/>
        </w:trPr>
        <w:tc>
          <w:tcPr>
            <w:tcW w:w="2690" w:type="dxa"/>
          </w:tcPr>
          <w:p w:rsidR="000561A6" w:rsidRPr="002651DD" w:rsidRDefault="000561A6" w:rsidP="00175B6D">
            <w:pPr>
              <w:pStyle w:val="Default"/>
              <w:jc w:val="center"/>
              <w:rPr>
                <w:b/>
                <w:sz w:val="20"/>
                <w:szCs w:val="20"/>
              </w:rPr>
            </w:pPr>
            <w:r w:rsidRPr="002651DD">
              <w:rPr>
                <w:b/>
                <w:sz w:val="20"/>
                <w:szCs w:val="20"/>
              </w:rPr>
              <w:t xml:space="preserve">Şu anda çalışıyor musunuz? / Aylık geliriniz? </w:t>
            </w:r>
          </w:p>
        </w:tc>
        <w:tc>
          <w:tcPr>
            <w:tcW w:w="5936" w:type="dxa"/>
            <w:gridSpan w:val="2"/>
          </w:tcPr>
          <w:p w:rsidR="00395113" w:rsidRPr="002651DD" w:rsidRDefault="00883AAE" w:rsidP="00175B6D">
            <w:pPr>
              <w:pStyle w:val="Default"/>
              <w:rPr>
                <w:sz w:val="20"/>
                <w:szCs w:val="20"/>
              </w:rPr>
            </w:pPr>
            <w:r w:rsidRPr="002651DD">
              <w:rPr>
                <w:sz w:val="20"/>
                <w:szCs w:val="20"/>
              </w:rPr>
              <w:t xml:space="preserve">(12) </w:t>
            </w:r>
            <w:r w:rsidR="00492146" w:rsidRPr="002651DD">
              <w:rPr>
                <w:sz w:val="20"/>
                <w:szCs w:val="20"/>
              </w:rPr>
              <w:t xml:space="preserve"> </w:t>
            </w:r>
            <w:r w:rsidR="000561A6" w:rsidRPr="002651DD">
              <w:rPr>
                <w:sz w:val="20"/>
                <w:szCs w:val="20"/>
              </w:rPr>
              <w:t xml:space="preserve">Hayır </w:t>
            </w:r>
            <w:r w:rsidRPr="002651DD">
              <w:rPr>
                <w:sz w:val="20"/>
                <w:szCs w:val="20"/>
              </w:rPr>
              <w:t xml:space="preserve">  </w:t>
            </w:r>
          </w:p>
          <w:p w:rsidR="00395113" w:rsidRPr="002651DD" w:rsidRDefault="00883AAE" w:rsidP="00175B6D">
            <w:pPr>
              <w:pStyle w:val="Default"/>
              <w:rPr>
                <w:sz w:val="20"/>
                <w:szCs w:val="20"/>
              </w:rPr>
            </w:pPr>
            <w:r w:rsidRPr="002651DD">
              <w:rPr>
                <w:sz w:val="20"/>
                <w:szCs w:val="20"/>
              </w:rPr>
              <w:t>(</w:t>
            </w:r>
            <w:r w:rsidR="00492146" w:rsidRPr="002651DD">
              <w:rPr>
                <w:sz w:val="20"/>
                <w:szCs w:val="20"/>
              </w:rPr>
              <w:t xml:space="preserve"> </w:t>
            </w:r>
            <w:r w:rsidRPr="002651DD">
              <w:rPr>
                <w:sz w:val="20"/>
                <w:szCs w:val="20"/>
              </w:rPr>
              <w:t>9</w:t>
            </w:r>
            <w:r w:rsidR="00492146" w:rsidRPr="002651DD">
              <w:rPr>
                <w:sz w:val="20"/>
                <w:szCs w:val="20"/>
              </w:rPr>
              <w:t xml:space="preserve"> </w:t>
            </w:r>
            <w:r w:rsidRPr="002651DD">
              <w:rPr>
                <w:sz w:val="20"/>
                <w:szCs w:val="20"/>
              </w:rPr>
              <w:t>)</w:t>
            </w:r>
            <w:r w:rsidR="00492146" w:rsidRPr="002651DD">
              <w:rPr>
                <w:sz w:val="20"/>
                <w:szCs w:val="20"/>
              </w:rPr>
              <w:t xml:space="preserve">  </w:t>
            </w:r>
            <w:r w:rsidR="000561A6" w:rsidRPr="002651DD">
              <w:rPr>
                <w:sz w:val="20"/>
                <w:szCs w:val="20"/>
              </w:rPr>
              <w:t xml:space="preserve">0 TL -500 TL </w:t>
            </w:r>
            <w:r w:rsidRPr="002651DD">
              <w:rPr>
                <w:sz w:val="20"/>
                <w:szCs w:val="20"/>
              </w:rPr>
              <w:t xml:space="preserve"> </w:t>
            </w:r>
          </w:p>
          <w:p w:rsidR="00395113" w:rsidRPr="002651DD" w:rsidRDefault="00883AAE" w:rsidP="00175B6D">
            <w:pPr>
              <w:pStyle w:val="Default"/>
              <w:rPr>
                <w:sz w:val="20"/>
                <w:szCs w:val="20"/>
              </w:rPr>
            </w:pPr>
            <w:r w:rsidRPr="002651DD">
              <w:rPr>
                <w:sz w:val="20"/>
                <w:szCs w:val="20"/>
              </w:rPr>
              <w:t>(</w:t>
            </w:r>
            <w:r w:rsidR="00492146" w:rsidRPr="002651DD">
              <w:rPr>
                <w:sz w:val="20"/>
                <w:szCs w:val="20"/>
              </w:rPr>
              <w:t xml:space="preserve"> </w:t>
            </w:r>
            <w:r w:rsidRPr="002651DD">
              <w:rPr>
                <w:sz w:val="20"/>
                <w:szCs w:val="20"/>
              </w:rPr>
              <w:t>6</w:t>
            </w:r>
            <w:r w:rsidR="00492146" w:rsidRPr="002651DD">
              <w:rPr>
                <w:sz w:val="20"/>
                <w:szCs w:val="20"/>
              </w:rPr>
              <w:t xml:space="preserve"> </w:t>
            </w:r>
            <w:r w:rsidRPr="002651DD">
              <w:rPr>
                <w:sz w:val="20"/>
                <w:szCs w:val="20"/>
              </w:rPr>
              <w:t xml:space="preserve">) </w:t>
            </w:r>
            <w:r w:rsidR="00492146" w:rsidRPr="002651DD">
              <w:rPr>
                <w:sz w:val="20"/>
                <w:szCs w:val="20"/>
              </w:rPr>
              <w:t xml:space="preserve"> </w:t>
            </w:r>
            <w:r w:rsidR="000561A6" w:rsidRPr="002651DD">
              <w:rPr>
                <w:sz w:val="20"/>
                <w:szCs w:val="20"/>
              </w:rPr>
              <w:t>500 TL -1000 TL</w:t>
            </w:r>
            <w:r w:rsidR="006A3760" w:rsidRPr="002651DD">
              <w:rPr>
                <w:sz w:val="20"/>
                <w:szCs w:val="20"/>
              </w:rPr>
              <w:t xml:space="preserve"> </w:t>
            </w:r>
            <w:r w:rsidRPr="002651DD">
              <w:rPr>
                <w:sz w:val="20"/>
                <w:szCs w:val="20"/>
              </w:rPr>
              <w:t xml:space="preserve"> </w:t>
            </w:r>
          </w:p>
          <w:p w:rsidR="000561A6" w:rsidRPr="002651DD" w:rsidRDefault="006A3760" w:rsidP="00175B6D">
            <w:pPr>
              <w:pStyle w:val="Default"/>
              <w:rPr>
                <w:sz w:val="20"/>
                <w:szCs w:val="20"/>
              </w:rPr>
            </w:pPr>
            <w:r w:rsidRPr="002651DD">
              <w:rPr>
                <w:bCs/>
                <w:sz w:val="20"/>
                <w:szCs w:val="20"/>
              </w:rPr>
              <w:t>(</w:t>
            </w:r>
            <w:r w:rsidR="00492146" w:rsidRPr="002651DD">
              <w:rPr>
                <w:bCs/>
                <w:sz w:val="20"/>
                <w:szCs w:val="20"/>
              </w:rPr>
              <w:t xml:space="preserve"> </w:t>
            </w:r>
            <w:r w:rsidR="00883AAE" w:rsidRPr="002651DD">
              <w:rPr>
                <w:bCs/>
                <w:sz w:val="20"/>
                <w:szCs w:val="20"/>
              </w:rPr>
              <w:t>3</w:t>
            </w:r>
            <w:r w:rsidR="00492146" w:rsidRPr="002651DD">
              <w:rPr>
                <w:bCs/>
                <w:sz w:val="20"/>
                <w:szCs w:val="20"/>
              </w:rPr>
              <w:t xml:space="preserve"> </w:t>
            </w:r>
            <w:r w:rsidR="000561A6" w:rsidRPr="002651DD">
              <w:rPr>
                <w:bCs/>
                <w:sz w:val="20"/>
                <w:szCs w:val="20"/>
              </w:rPr>
              <w:t xml:space="preserve">) </w:t>
            </w:r>
            <w:r w:rsidR="00492146" w:rsidRPr="002651DD">
              <w:rPr>
                <w:bCs/>
                <w:sz w:val="20"/>
                <w:szCs w:val="20"/>
              </w:rPr>
              <w:t xml:space="preserve"> </w:t>
            </w:r>
            <w:r w:rsidR="000561A6" w:rsidRPr="002651DD">
              <w:rPr>
                <w:sz w:val="20"/>
                <w:szCs w:val="20"/>
              </w:rPr>
              <w:t>1</w:t>
            </w:r>
            <w:r w:rsidR="00911166" w:rsidRPr="002651DD">
              <w:rPr>
                <w:sz w:val="20"/>
                <w:szCs w:val="20"/>
              </w:rPr>
              <w:t xml:space="preserve">000 TL-1500      </w:t>
            </w:r>
          </w:p>
        </w:tc>
        <w:tc>
          <w:tcPr>
            <w:tcW w:w="436" w:type="dxa"/>
          </w:tcPr>
          <w:p w:rsidR="000561A6" w:rsidRPr="002651DD" w:rsidRDefault="000561A6" w:rsidP="00175B6D">
            <w:pPr>
              <w:pStyle w:val="Default"/>
              <w:rPr>
                <w:b/>
                <w:bCs/>
                <w:sz w:val="20"/>
                <w:szCs w:val="20"/>
              </w:rPr>
            </w:pPr>
            <w:r w:rsidRPr="002651DD">
              <w:rPr>
                <w:b/>
                <w:bCs/>
                <w:sz w:val="20"/>
                <w:szCs w:val="20"/>
              </w:rPr>
              <w:t>12</w:t>
            </w:r>
          </w:p>
        </w:tc>
      </w:tr>
    </w:tbl>
    <w:p w:rsidR="00AC76FE" w:rsidRPr="002651DD" w:rsidRDefault="00EF2351" w:rsidP="00175B6D">
      <w:pPr>
        <w:pStyle w:val="GvdeMetniGirintisi"/>
        <w:rPr>
          <w:sz w:val="20"/>
          <w:szCs w:val="20"/>
        </w:rPr>
      </w:pPr>
      <w:r w:rsidRPr="002651DD">
        <w:rPr>
          <w:sz w:val="20"/>
          <w:szCs w:val="20"/>
        </w:rPr>
        <w:t>Ş</w:t>
      </w:r>
      <w:r w:rsidR="00AC76FE" w:rsidRPr="002651DD">
        <w:rPr>
          <w:sz w:val="20"/>
          <w:szCs w:val="20"/>
        </w:rPr>
        <w:t>ahsımla ilgili bilgilerin doğru olduğunu, değişiklik halinde üniversitemize bilgi vereceğimi, beyanımın aksi sabit olduğu takdirde bursumun kesilmesini ve almış olduğum bursları iade</w:t>
      </w:r>
      <w:r w:rsidR="00816210" w:rsidRPr="002651DD">
        <w:rPr>
          <w:sz w:val="20"/>
          <w:szCs w:val="20"/>
        </w:rPr>
        <w:t xml:space="preserve"> edeceğimi </w:t>
      </w:r>
      <w:r w:rsidR="004156C6" w:rsidRPr="002651DD">
        <w:rPr>
          <w:sz w:val="20"/>
          <w:szCs w:val="20"/>
        </w:rPr>
        <w:t xml:space="preserve">yanlış beyanda bulunduğum halde hakkımda disiplin hükümlerinin uygulanacağını kabul ediyorum. </w:t>
      </w:r>
    </w:p>
    <w:p w:rsidR="00BA5CF5" w:rsidRPr="00175B6D" w:rsidRDefault="00BA5CF5" w:rsidP="00175B6D">
      <w:pPr>
        <w:pStyle w:val="GvdeMetniGirintisi"/>
        <w:ind w:firstLine="0"/>
        <w:rPr>
          <w:sz w:val="22"/>
          <w:szCs w:val="22"/>
        </w:rPr>
      </w:pPr>
    </w:p>
    <w:p w:rsidR="006A3760" w:rsidRPr="00175B6D" w:rsidRDefault="006A3760" w:rsidP="00175B6D">
      <w:pPr>
        <w:pStyle w:val="GvdeMetniGirintisi"/>
        <w:ind w:firstLine="0"/>
        <w:rPr>
          <w:sz w:val="22"/>
          <w:szCs w:val="22"/>
        </w:rPr>
      </w:pPr>
    </w:p>
    <w:sectPr w:rsidR="006A3760" w:rsidRPr="00175B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1BF" w:rsidRDefault="00DC21BF" w:rsidP="003866DC">
      <w:pPr>
        <w:spacing w:after="0" w:line="240" w:lineRule="auto"/>
      </w:pPr>
      <w:r>
        <w:separator/>
      </w:r>
    </w:p>
  </w:endnote>
  <w:endnote w:type="continuationSeparator" w:id="0">
    <w:p w:rsidR="00DC21BF" w:rsidRDefault="00DC21BF"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2902"/>
      <w:docPartObj>
        <w:docPartGallery w:val="Page Numbers (Bottom of Page)"/>
        <w:docPartUnique/>
      </w:docPartObj>
    </w:sdtPr>
    <w:sdtEndPr/>
    <w:sdtContent>
      <w:p w:rsidR="003866DC" w:rsidRDefault="003866DC">
        <w:pPr>
          <w:pStyle w:val="Altbilgi"/>
          <w:jc w:val="right"/>
        </w:pPr>
        <w:r>
          <w:fldChar w:fldCharType="begin"/>
        </w:r>
        <w:r>
          <w:instrText>PAGE   \* MERGEFORMAT</w:instrText>
        </w:r>
        <w:r>
          <w:fldChar w:fldCharType="separate"/>
        </w:r>
        <w:r w:rsidR="00CE0874">
          <w:rPr>
            <w:noProof/>
          </w:rPr>
          <w:t>4</w:t>
        </w:r>
        <w:r>
          <w:fldChar w:fldCharType="end"/>
        </w:r>
      </w:p>
    </w:sdtContent>
  </w:sdt>
  <w:p w:rsidR="003866DC" w:rsidRDefault="003866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1BF" w:rsidRDefault="00DC21BF" w:rsidP="003866DC">
      <w:pPr>
        <w:spacing w:after="0" w:line="240" w:lineRule="auto"/>
      </w:pPr>
      <w:r>
        <w:separator/>
      </w:r>
    </w:p>
  </w:footnote>
  <w:footnote w:type="continuationSeparator" w:id="0">
    <w:p w:rsidR="00DC21BF" w:rsidRDefault="00DC21BF" w:rsidP="00386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898"/>
    <w:multiLevelType w:val="hybridMultilevel"/>
    <w:tmpl w:val="D2349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EA413D"/>
    <w:multiLevelType w:val="hybridMultilevel"/>
    <w:tmpl w:val="34725374"/>
    <w:lvl w:ilvl="0" w:tplc="FBEAC63C">
      <w:start w:val="1"/>
      <w:numFmt w:val="decimal"/>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169E6203"/>
    <w:multiLevelType w:val="hybridMultilevel"/>
    <w:tmpl w:val="72C21EB4"/>
    <w:lvl w:ilvl="0" w:tplc="5B58CC9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610B38"/>
    <w:multiLevelType w:val="hybridMultilevel"/>
    <w:tmpl w:val="ADE007FC"/>
    <w:lvl w:ilvl="0" w:tplc="AE44EC0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F86B5C"/>
    <w:multiLevelType w:val="hybridMultilevel"/>
    <w:tmpl w:val="38126018"/>
    <w:lvl w:ilvl="0" w:tplc="FA0E8F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E1154F"/>
    <w:multiLevelType w:val="multilevel"/>
    <w:tmpl w:val="6BA65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12364"/>
    <w:multiLevelType w:val="hybridMultilevel"/>
    <w:tmpl w:val="31F4C8A6"/>
    <w:lvl w:ilvl="0" w:tplc="27DCA0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2B03B0"/>
    <w:multiLevelType w:val="hybridMultilevel"/>
    <w:tmpl w:val="64465C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E17796"/>
    <w:multiLevelType w:val="hybridMultilevel"/>
    <w:tmpl w:val="1674DE64"/>
    <w:lvl w:ilvl="0" w:tplc="F2EAA9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8D1CF6"/>
    <w:multiLevelType w:val="hybridMultilevel"/>
    <w:tmpl w:val="94EC9688"/>
    <w:lvl w:ilvl="0" w:tplc="FAF2B30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1503A6"/>
    <w:multiLevelType w:val="hybridMultilevel"/>
    <w:tmpl w:val="90A82644"/>
    <w:lvl w:ilvl="0" w:tplc="4F90D32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BA6F5C"/>
    <w:multiLevelType w:val="hybridMultilevel"/>
    <w:tmpl w:val="8EEC741C"/>
    <w:lvl w:ilvl="0" w:tplc="013A877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6"/>
  </w:num>
  <w:num w:numId="6">
    <w:abstractNumId w:val="4"/>
  </w:num>
  <w:num w:numId="7">
    <w:abstractNumId w:val="11"/>
  </w:num>
  <w:num w:numId="8">
    <w:abstractNumId w:val="10"/>
  </w:num>
  <w:num w:numId="9">
    <w:abstractNumId w:val="9"/>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E7"/>
    <w:rsid w:val="000018EF"/>
    <w:rsid w:val="000277C6"/>
    <w:rsid w:val="00033041"/>
    <w:rsid w:val="000375E7"/>
    <w:rsid w:val="00054347"/>
    <w:rsid w:val="000561A6"/>
    <w:rsid w:val="00062AB5"/>
    <w:rsid w:val="00070040"/>
    <w:rsid w:val="000A5992"/>
    <w:rsid w:val="000B02EF"/>
    <w:rsid w:val="000C1935"/>
    <w:rsid w:val="000C5EAF"/>
    <w:rsid w:val="000D2073"/>
    <w:rsid w:val="000D2563"/>
    <w:rsid w:val="000E4B88"/>
    <w:rsid w:val="000F5698"/>
    <w:rsid w:val="001306D2"/>
    <w:rsid w:val="00156EE6"/>
    <w:rsid w:val="00175B6D"/>
    <w:rsid w:val="00190AA5"/>
    <w:rsid w:val="001A1980"/>
    <w:rsid w:val="001A1EB4"/>
    <w:rsid w:val="001B190B"/>
    <w:rsid w:val="001D57ED"/>
    <w:rsid w:val="001E7F92"/>
    <w:rsid w:val="00201F9F"/>
    <w:rsid w:val="00203212"/>
    <w:rsid w:val="00215F59"/>
    <w:rsid w:val="0024772D"/>
    <w:rsid w:val="0026223F"/>
    <w:rsid w:val="002651DD"/>
    <w:rsid w:val="00270C55"/>
    <w:rsid w:val="00274851"/>
    <w:rsid w:val="002A57FA"/>
    <w:rsid w:val="002C63BB"/>
    <w:rsid w:val="002C6775"/>
    <w:rsid w:val="0030271C"/>
    <w:rsid w:val="00315F3E"/>
    <w:rsid w:val="00341B37"/>
    <w:rsid w:val="003427B5"/>
    <w:rsid w:val="00345775"/>
    <w:rsid w:val="00366380"/>
    <w:rsid w:val="00380FB6"/>
    <w:rsid w:val="003866DC"/>
    <w:rsid w:val="00395113"/>
    <w:rsid w:val="003C6E0D"/>
    <w:rsid w:val="003E3AB7"/>
    <w:rsid w:val="004156C6"/>
    <w:rsid w:val="00430FDD"/>
    <w:rsid w:val="00472801"/>
    <w:rsid w:val="004820B0"/>
    <w:rsid w:val="00492146"/>
    <w:rsid w:val="004A68CB"/>
    <w:rsid w:val="004A72EA"/>
    <w:rsid w:val="004B5045"/>
    <w:rsid w:val="004C5740"/>
    <w:rsid w:val="004C7068"/>
    <w:rsid w:val="004D11B5"/>
    <w:rsid w:val="005120A9"/>
    <w:rsid w:val="00525E8B"/>
    <w:rsid w:val="00537A73"/>
    <w:rsid w:val="005400F1"/>
    <w:rsid w:val="00542F08"/>
    <w:rsid w:val="00580AF7"/>
    <w:rsid w:val="00595DE3"/>
    <w:rsid w:val="005A2EE2"/>
    <w:rsid w:val="005A2FB4"/>
    <w:rsid w:val="005B4CC0"/>
    <w:rsid w:val="005C5671"/>
    <w:rsid w:val="005E0746"/>
    <w:rsid w:val="005E189A"/>
    <w:rsid w:val="005F0A45"/>
    <w:rsid w:val="005F532D"/>
    <w:rsid w:val="00611AF8"/>
    <w:rsid w:val="00615492"/>
    <w:rsid w:val="00627E5E"/>
    <w:rsid w:val="00632EA8"/>
    <w:rsid w:val="00642C34"/>
    <w:rsid w:val="006452F8"/>
    <w:rsid w:val="006827B3"/>
    <w:rsid w:val="00683C9A"/>
    <w:rsid w:val="006A3760"/>
    <w:rsid w:val="006A78A3"/>
    <w:rsid w:val="006B3A2F"/>
    <w:rsid w:val="006E34E3"/>
    <w:rsid w:val="00713E1D"/>
    <w:rsid w:val="00735C66"/>
    <w:rsid w:val="007577D2"/>
    <w:rsid w:val="00774ED8"/>
    <w:rsid w:val="00792B02"/>
    <w:rsid w:val="007C35E3"/>
    <w:rsid w:val="007D4A03"/>
    <w:rsid w:val="007F6F1F"/>
    <w:rsid w:val="007F77EB"/>
    <w:rsid w:val="00804ACC"/>
    <w:rsid w:val="0080515A"/>
    <w:rsid w:val="00807798"/>
    <w:rsid w:val="00815967"/>
    <w:rsid w:val="00816210"/>
    <w:rsid w:val="0084225E"/>
    <w:rsid w:val="00850EA7"/>
    <w:rsid w:val="00865538"/>
    <w:rsid w:val="0087668B"/>
    <w:rsid w:val="00883AAE"/>
    <w:rsid w:val="008A7E47"/>
    <w:rsid w:val="008B2724"/>
    <w:rsid w:val="008D24AC"/>
    <w:rsid w:val="008F15EC"/>
    <w:rsid w:val="00911166"/>
    <w:rsid w:val="0091178E"/>
    <w:rsid w:val="009361E1"/>
    <w:rsid w:val="0099212E"/>
    <w:rsid w:val="00992CB2"/>
    <w:rsid w:val="00992D40"/>
    <w:rsid w:val="00995EC5"/>
    <w:rsid w:val="009977D9"/>
    <w:rsid w:val="009A270D"/>
    <w:rsid w:val="009C0E00"/>
    <w:rsid w:val="00A13203"/>
    <w:rsid w:val="00A34B33"/>
    <w:rsid w:val="00A41D0A"/>
    <w:rsid w:val="00A64643"/>
    <w:rsid w:val="00A651F5"/>
    <w:rsid w:val="00A80ECC"/>
    <w:rsid w:val="00A81F4C"/>
    <w:rsid w:val="00AB20B8"/>
    <w:rsid w:val="00AB6A93"/>
    <w:rsid w:val="00AC1B85"/>
    <w:rsid w:val="00AC76FE"/>
    <w:rsid w:val="00AD1FE9"/>
    <w:rsid w:val="00AD3433"/>
    <w:rsid w:val="00B2255A"/>
    <w:rsid w:val="00B3152B"/>
    <w:rsid w:val="00B3598F"/>
    <w:rsid w:val="00B474B2"/>
    <w:rsid w:val="00BA23A8"/>
    <w:rsid w:val="00BA5CF5"/>
    <w:rsid w:val="00BC12EF"/>
    <w:rsid w:val="00BC3BC6"/>
    <w:rsid w:val="00BE58CD"/>
    <w:rsid w:val="00BF4BA6"/>
    <w:rsid w:val="00C36AF9"/>
    <w:rsid w:val="00C61D3D"/>
    <w:rsid w:val="00C943AD"/>
    <w:rsid w:val="00CB7962"/>
    <w:rsid w:val="00CE0874"/>
    <w:rsid w:val="00CE3337"/>
    <w:rsid w:val="00CE4B5F"/>
    <w:rsid w:val="00D052BC"/>
    <w:rsid w:val="00D2335B"/>
    <w:rsid w:val="00D40D02"/>
    <w:rsid w:val="00D76EE6"/>
    <w:rsid w:val="00DA07B7"/>
    <w:rsid w:val="00DA1AD3"/>
    <w:rsid w:val="00DA31C6"/>
    <w:rsid w:val="00DB3570"/>
    <w:rsid w:val="00DC21BF"/>
    <w:rsid w:val="00DE3C8F"/>
    <w:rsid w:val="00E007D9"/>
    <w:rsid w:val="00E142E0"/>
    <w:rsid w:val="00E204A4"/>
    <w:rsid w:val="00E24341"/>
    <w:rsid w:val="00E367F6"/>
    <w:rsid w:val="00E8535F"/>
    <w:rsid w:val="00E87448"/>
    <w:rsid w:val="00EA338E"/>
    <w:rsid w:val="00ED2BFA"/>
    <w:rsid w:val="00EE158A"/>
    <w:rsid w:val="00EE1826"/>
    <w:rsid w:val="00EF2351"/>
    <w:rsid w:val="00EF27CF"/>
    <w:rsid w:val="00EF3B40"/>
    <w:rsid w:val="00F0260B"/>
    <w:rsid w:val="00F15537"/>
    <w:rsid w:val="00F15E5E"/>
    <w:rsid w:val="00F22831"/>
    <w:rsid w:val="00F24A9C"/>
    <w:rsid w:val="00F32683"/>
    <w:rsid w:val="00F44E1F"/>
    <w:rsid w:val="00F535BD"/>
    <w:rsid w:val="00F54896"/>
    <w:rsid w:val="00FA1826"/>
    <w:rsid w:val="00FE3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7AE1A-473F-4EEC-A948-7650779B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5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375E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A2EE2"/>
    <w:pPr>
      <w:ind w:left="720"/>
      <w:contextualSpacing/>
    </w:pPr>
  </w:style>
  <w:style w:type="character" w:styleId="Kpr">
    <w:name w:val="Hyperlink"/>
    <w:basedOn w:val="VarsaylanParagrafYazTipi"/>
    <w:uiPriority w:val="99"/>
    <w:semiHidden/>
    <w:unhideWhenUsed/>
    <w:rsid w:val="005A2EE2"/>
    <w:rPr>
      <w:color w:val="0000FF"/>
      <w:u w:val="single"/>
    </w:rPr>
  </w:style>
  <w:style w:type="paragraph" w:styleId="GvdeMetniGirintisi">
    <w:name w:val="Body Text Indent"/>
    <w:basedOn w:val="Normal"/>
    <w:link w:val="GvdeMetniGirintisiChar"/>
    <w:rsid w:val="00595DE3"/>
    <w:pPr>
      <w:spacing w:after="0" w:line="24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595DE3"/>
    <w:rPr>
      <w:rFonts w:ascii="Times New Roman" w:eastAsia="Times New Roman" w:hAnsi="Times New Roman" w:cs="Times New Roman"/>
      <w:sz w:val="24"/>
      <w:szCs w:val="24"/>
      <w:lang w:eastAsia="tr-TR"/>
    </w:rPr>
  </w:style>
  <w:style w:type="table" w:styleId="TabloKlavuzu">
    <w:name w:val="Table Grid"/>
    <w:basedOn w:val="NormalTablo"/>
    <w:uiPriority w:val="39"/>
    <w:rsid w:val="00AD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866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66DC"/>
    <w:rPr>
      <w:rFonts w:ascii="Segoe UI" w:hAnsi="Segoe UI" w:cs="Segoe UI"/>
      <w:sz w:val="18"/>
      <w:szCs w:val="18"/>
    </w:rPr>
  </w:style>
  <w:style w:type="paragraph" w:styleId="stbilgi">
    <w:name w:val="header"/>
    <w:basedOn w:val="Normal"/>
    <w:link w:val="stbilgiChar"/>
    <w:uiPriority w:val="99"/>
    <w:unhideWhenUsed/>
    <w:rsid w:val="003866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66DC"/>
  </w:style>
  <w:style w:type="paragraph" w:styleId="Altbilgi">
    <w:name w:val="footer"/>
    <w:basedOn w:val="Normal"/>
    <w:link w:val="AltbilgiChar"/>
    <w:uiPriority w:val="99"/>
    <w:unhideWhenUsed/>
    <w:rsid w:val="003866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66DC"/>
  </w:style>
  <w:style w:type="paragraph" w:styleId="AralkYok">
    <w:name w:val="No Spacing"/>
    <w:uiPriority w:val="1"/>
    <w:qFormat/>
    <w:rsid w:val="004C7068"/>
    <w:pPr>
      <w:spacing w:after="0" w:line="240" w:lineRule="auto"/>
    </w:pPr>
  </w:style>
  <w:style w:type="paragraph" w:styleId="NormalWeb">
    <w:name w:val="Normal (Web)"/>
    <w:basedOn w:val="Normal"/>
    <w:uiPriority w:val="99"/>
    <w:semiHidden/>
    <w:unhideWhenUsed/>
    <w:rsid w:val="00380F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72622">
      <w:bodyDiv w:val="1"/>
      <w:marLeft w:val="0"/>
      <w:marRight w:val="0"/>
      <w:marTop w:val="0"/>
      <w:marBottom w:val="0"/>
      <w:divBdr>
        <w:top w:val="none" w:sz="0" w:space="0" w:color="auto"/>
        <w:left w:val="none" w:sz="0" w:space="0" w:color="auto"/>
        <w:bottom w:val="none" w:sz="0" w:space="0" w:color="auto"/>
        <w:right w:val="none" w:sz="0" w:space="0" w:color="auto"/>
      </w:divBdr>
    </w:div>
    <w:div w:id="21453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5868E6-7C31-4B75-A60C-738D411A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1303</Words>
  <Characters>7431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cp:lastPrinted>2020-01-14T11:59:00Z</cp:lastPrinted>
  <dcterms:created xsi:type="dcterms:W3CDTF">2020-05-22T14:04:00Z</dcterms:created>
  <dcterms:modified xsi:type="dcterms:W3CDTF">2020-06-26T06:43:00Z</dcterms:modified>
</cp:coreProperties>
</file>