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29171" w14:textId="3A286347" w:rsidR="00730797" w:rsidRPr="00A63BB0" w:rsidRDefault="00310C0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</w:t>
      </w: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3E826FD2" w14:textId="61F2633A" w:rsidR="00730797" w:rsidRPr="00A63BB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1. SINIF</w:t>
      </w:r>
    </w:p>
    <w:p w14:paraId="2D08A7FA" w14:textId="53B47776" w:rsidR="00730797" w:rsidRPr="00A63BB0" w:rsidRDefault="00A63BB0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</w:t>
      </w:r>
      <w:r w:rsidR="00D710DA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="00D710DA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GÜZ DÖNEMİ </w:t>
      </w:r>
      <w:r w:rsidR="009A559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BÜTÜNLEME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</w:t>
      </w:r>
    </w:p>
    <w:tbl>
      <w:tblPr>
        <w:tblStyle w:val="a"/>
        <w:tblW w:w="983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6"/>
        <w:gridCol w:w="1040"/>
        <w:gridCol w:w="2230"/>
        <w:gridCol w:w="2528"/>
        <w:gridCol w:w="2722"/>
      </w:tblGrid>
      <w:tr w:rsidR="00920A47" w:rsidRPr="00A63BB0" w14:paraId="111192A6" w14:textId="5793E283" w:rsidTr="00920A47">
        <w:trPr>
          <w:trHeight w:val="448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0EFBF" w14:textId="551FB088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A48A1" w14:textId="3BC428FF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124F4" w14:textId="6F65A570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5DAA" w14:textId="29889B9F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E9331" w14:textId="0EFD298C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</w:tr>
      <w:tr w:rsidR="00920A47" w:rsidRPr="00A63BB0" w14:paraId="3ECAD7A0" w14:textId="77777777" w:rsidTr="00920A47">
        <w:trPr>
          <w:trHeight w:val="814"/>
          <w:jc w:val="center"/>
        </w:trPr>
        <w:tc>
          <w:tcPr>
            <w:tcW w:w="13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B85EC" w14:textId="77777777" w:rsidR="00920A47" w:rsidRPr="00A63BB0" w:rsidRDefault="00920A47" w:rsidP="00992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  <w:p w14:paraId="4DF6544F" w14:textId="54A75A84" w:rsidR="00920A47" w:rsidRPr="00A63BB0" w:rsidRDefault="00920A47" w:rsidP="009927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D3B47" w14:textId="588B6A84" w:rsidR="00920A47" w:rsidRPr="00A63BB0" w:rsidRDefault="00920A47" w:rsidP="009927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09:0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8182A" w14:textId="77821D45" w:rsidR="00920A47" w:rsidRPr="00A63BB0" w:rsidRDefault="00920A47" w:rsidP="009927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Roma Hukuku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9DFAB" w14:textId="77777777" w:rsidR="00920A47" w:rsidRPr="00A63BB0" w:rsidRDefault="00920A47" w:rsidP="00992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</w:t>
            </w:r>
          </w:p>
          <w:p w14:paraId="37B3E963" w14:textId="70F689D8" w:rsidR="00920A47" w:rsidRPr="00A63BB0" w:rsidRDefault="00920A47" w:rsidP="009927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Nazlı Albayrak Ceylan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B7092" w14:textId="3D1324CC" w:rsidR="00920A47" w:rsidRPr="00A63BB0" w:rsidRDefault="00920A47" w:rsidP="009927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Samet Sevgi</w:t>
            </w:r>
          </w:p>
        </w:tc>
      </w:tr>
      <w:tr w:rsidR="00920A47" w:rsidRPr="00A63BB0" w14:paraId="313C8F01" w14:textId="77777777" w:rsidTr="00920A47">
        <w:trPr>
          <w:trHeight w:val="818"/>
          <w:jc w:val="center"/>
        </w:trPr>
        <w:tc>
          <w:tcPr>
            <w:tcW w:w="13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B2098" w14:textId="5821ACD2" w:rsidR="00920A47" w:rsidRPr="00B40B8D" w:rsidRDefault="00920A47" w:rsidP="00D1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E3F42" w14:textId="02D5AF96" w:rsidR="00920A47" w:rsidRPr="00B37020" w:rsidRDefault="00920A47" w:rsidP="00D1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DB13A" w14:textId="728A9F12" w:rsidR="00920A47" w:rsidRPr="00B3702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20">
              <w:rPr>
                <w:rFonts w:ascii="Times New Roman" w:eastAsia="Times New Roman" w:hAnsi="Times New Roman" w:cs="Times New Roman"/>
                <w:sz w:val="20"/>
                <w:szCs w:val="20"/>
              </w:rPr>
              <w:t>Medeni Hukuka Giriş ve Kişiler Hukuku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4C746" w14:textId="4B056568" w:rsidR="00920A47" w:rsidRPr="00B3702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2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Dr. Öğr. Üyesi Kemal Erdoğan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04417" w14:textId="291027F7" w:rsidR="00920A47" w:rsidRPr="00B3702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2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Furkan Koç</w:t>
            </w:r>
          </w:p>
        </w:tc>
      </w:tr>
      <w:tr w:rsidR="00920A47" w:rsidRPr="00A63BB0" w14:paraId="473DC55D" w14:textId="77777777" w:rsidTr="00920A47">
        <w:trPr>
          <w:trHeight w:val="448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40C1E" w14:textId="36FB3CDA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254A9343" w14:textId="1E32CE9D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034DA" w14:textId="576CA876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85BEC" w14:textId="7E879460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İktisat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B4692" w14:textId="6CD85C6D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Dr.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ustafa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Kemal Aydın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67D71" w14:textId="5FA010B4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Sinan Can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Avcı</w:t>
            </w:r>
          </w:p>
        </w:tc>
      </w:tr>
      <w:tr w:rsidR="00920A47" w:rsidRPr="00A63BB0" w14:paraId="27248572" w14:textId="77777777" w:rsidTr="00920A47">
        <w:trPr>
          <w:trHeight w:val="745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14EDB" w14:textId="3601C06A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  <w:p w14:paraId="1BEFD797" w14:textId="22DD3E7B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E85A9" w14:textId="1A85D70B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A7B04" w14:textId="14D5AE84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Anayasa Hukukunun Genel Esasları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DFB07" w14:textId="6494B59F" w:rsidR="00920A47" w:rsidRPr="00A63BB0" w:rsidRDefault="00920A47" w:rsidP="00D16354">
            <w:pPr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Dr. Yeşim Yıldız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31A0F" w14:textId="6292995A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Ebrar Sena Oruçhan</w:t>
            </w:r>
          </w:p>
        </w:tc>
      </w:tr>
      <w:tr w:rsidR="00920A47" w:rsidRPr="00A63BB0" w14:paraId="2E12C19D" w14:textId="22BBEA3C" w:rsidTr="00920A47">
        <w:trPr>
          <w:trHeight w:val="745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03F75" w14:textId="4B22E5C5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5AB16263" w14:textId="7321DB78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84695" w14:textId="77777777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89B11" w14:textId="77777777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Hukuk</w:t>
            </w:r>
          </w:p>
          <w:p w14:paraId="5A41CC51" w14:textId="77777777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Başlangıcı I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823E8" w14:textId="7FCDBFD0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Dr.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Ümran Karabulut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356B8" w14:textId="23E1B44E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Yusuf Umur Çil</w:t>
            </w:r>
          </w:p>
        </w:tc>
      </w:tr>
    </w:tbl>
    <w:p w14:paraId="33864701" w14:textId="40472185" w:rsidR="00754F10" w:rsidRPr="00754F10" w:rsidRDefault="008E0D3A" w:rsidP="00754F10">
      <w:pPr>
        <w:pStyle w:val="ListeParagraf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14:paraId="2F8E63B6" w14:textId="77777777" w:rsidR="008C3352" w:rsidRDefault="008C3352" w:rsidP="008C335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55C74D" w14:textId="77777777" w:rsidR="008C3352" w:rsidRDefault="008C3352" w:rsidP="008C335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0BE4FA" w14:textId="15699A6B" w:rsidR="008C3352" w:rsidRPr="006C6B60" w:rsidRDefault="008C3352" w:rsidP="008C3352">
      <w:pPr>
        <w:jc w:val="center"/>
        <w:rPr>
          <w:rFonts w:ascii="Times New Roman" w:hAnsi="Times New Roman" w:cs="Times New Roman"/>
        </w:rPr>
      </w:pPr>
      <w:r w:rsidRPr="006C6B6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6C6B60">
        <w:rPr>
          <w:rFonts w:ascii="Times New Roman" w:hAnsi="Times New Roman" w:cs="Times New Roman"/>
        </w:rPr>
        <w:t xml:space="preserve"> Üniversite Ortak Seçmeli Dersler ve Üniversite Ortak Zorunlu Dersler (YÖK Dersleri) için Ek-2 tablosuna bakınız.</w:t>
      </w:r>
    </w:p>
    <w:p w14:paraId="6B5C166C" w14:textId="77777777" w:rsidR="008C3352" w:rsidRPr="008C3352" w:rsidRDefault="008C3352" w:rsidP="008C3352">
      <w:pPr>
        <w:jc w:val="center"/>
        <w:rPr>
          <w:rFonts w:ascii="Times New Roman" w:hAnsi="Times New Roman" w:cs="Times New Roman"/>
          <w:color w:val="FF0000"/>
        </w:rPr>
      </w:pPr>
      <w:r w:rsidRPr="008C3352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Pr="008C3352">
        <w:rPr>
          <w:rFonts w:ascii="Times New Roman" w:hAnsi="Times New Roman" w:cs="Times New Roman"/>
          <w:color w:val="FF0000"/>
        </w:rPr>
        <w:t xml:space="preserve"> </w:t>
      </w:r>
      <w:r w:rsidRPr="008C3352">
        <w:rPr>
          <w:rFonts w:ascii="Times New Roman" w:hAnsi="Times New Roman" w:cs="Times New Roman"/>
          <w:color w:val="FF0000"/>
          <w:shd w:val="clear" w:color="auto" w:fill="FFFFFF"/>
        </w:rPr>
        <w:t>Üniversite Yaşamına Giriş dersinin final sınavı Koordinatör tarafından ilan edilecektir.</w:t>
      </w:r>
    </w:p>
    <w:p w14:paraId="623B883D" w14:textId="77777777" w:rsidR="003F6230" w:rsidRDefault="003F6230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A7CFFE1" w14:textId="77777777" w:rsidR="000E65E4" w:rsidRDefault="00A63BB0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</w:t>
      </w:r>
    </w:p>
    <w:p w14:paraId="38E6EFDA" w14:textId="77777777" w:rsidR="000E65E4" w:rsidRDefault="000E65E4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E8C6394" w14:textId="77777777" w:rsidR="000E65E4" w:rsidRDefault="000E65E4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AD4CF07" w14:textId="77777777" w:rsidR="000E65E4" w:rsidRDefault="000E65E4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99A3149" w14:textId="48712D62" w:rsidR="00AE0E67" w:rsidRPr="00A63BB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SAKARYA ÜNİVERSİTESİ</w:t>
      </w:r>
    </w:p>
    <w:p w14:paraId="30F89EC6" w14:textId="4780F717" w:rsidR="00730797" w:rsidRPr="00A63BB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E0E67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2. SINIF</w:t>
      </w:r>
    </w:p>
    <w:p w14:paraId="64D0E357" w14:textId="1DA8E11A" w:rsidR="008C3352" w:rsidRPr="00A63BB0" w:rsidRDefault="00033021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D710DA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="00D710DA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GÜZ DÖNEMİ </w:t>
      </w:r>
      <w:r w:rsidR="00B275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BÜTÜNLEME</w:t>
      </w:r>
      <w:r w:rsidR="00B275E9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PROGRAMI</w:t>
      </w:r>
    </w:p>
    <w:tbl>
      <w:tblPr>
        <w:tblStyle w:val="a0"/>
        <w:tblW w:w="104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3100"/>
        <w:gridCol w:w="2731"/>
        <w:gridCol w:w="2667"/>
      </w:tblGrid>
      <w:tr w:rsidR="00920A47" w:rsidRPr="00A63BB0" w14:paraId="70A97D96" w14:textId="33C84155" w:rsidTr="00920A47">
        <w:trPr>
          <w:trHeight w:val="461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9A691" w14:textId="3341850D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7CE5C" w14:textId="739A23DA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4766A" w14:textId="7B5E641E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F95ED" w14:textId="6F33D1C0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</w:t>
            </w:r>
          </w:p>
          <w:p w14:paraId="482781A2" w14:textId="3202A085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Sorumlusu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54B61" w14:textId="68765138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</w:tr>
      <w:tr w:rsidR="00920A47" w:rsidRPr="00A63BB0" w14:paraId="50CA2B9D" w14:textId="31D0BEF8" w:rsidTr="00920A47">
        <w:trPr>
          <w:trHeight w:val="744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F4D98" w14:textId="77777777" w:rsidR="00920A47" w:rsidRPr="00A63BB0" w:rsidRDefault="00920A47" w:rsidP="00C8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  <w:p w14:paraId="10A621E7" w14:textId="09507379" w:rsidR="00920A47" w:rsidRPr="00A63BB0" w:rsidRDefault="00920A47" w:rsidP="00C8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F531D" w14:textId="77777777" w:rsidR="00920A47" w:rsidRPr="00A63BB0" w:rsidRDefault="00920A47" w:rsidP="00C83D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46237" w14:textId="4FDDA1E8" w:rsidR="00920A47" w:rsidRPr="00A63BB0" w:rsidRDefault="00920A47" w:rsidP="00434F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İdare Hukuku I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2151A" w14:textId="5F7F5E72" w:rsidR="00920A47" w:rsidRPr="00A63BB0" w:rsidRDefault="00920A47" w:rsidP="00477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Harun Yılmaz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3C8BA49" w14:textId="5AFB5DFB" w:rsidR="00920A47" w:rsidRPr="00A63BB0" w:rsidRDefault="00920A47" w:rsidP="00C83D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2F267" w14:textId="78E8A818" w:rsidR="00920A47" w:rsidRPr="00A63BB0" w:rsidRDefault="00920A47" w:rsidP="00477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Musa Soysal </w:t>
            </w:r>
          </w:p>
        </w:tc>
      </w:tr>
      <w:tr w:rsidR="00920A47" w:rsidRPr="00A63BB0" w14:paraId="55C5C8CF" w14:textId="77777777" w:rsidTr="00920A47">
        <w:trPr>
          <w:trHeight w:val="30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C6F71" w14:textId="77777777" w:rsidR="00920A47" w:rsidRPr="00DD4CBB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CBB"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  <w:p w14:paraId="164E20A9" w14:textId="0F7C22F0" w:rsidR="00920A47" w:rsidRPr="00DD4CBB" w:rsidRDefault="00920A47" w:rsidP="00B40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CBB">
              <w:rPr>
                <w:rFonts w:ascii="Times New Roman" w:eastAsia="Times New Roman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7A931" w14:textId="3E2BB2FB" w:rsidR="00920A47" w:rsidRPr="00DD4CBB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CBB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2A6AD" w14:textId="67141412" w:rsidR="00920A47" w:rsidRPr="00DD4CBB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CBB">
              <w:rPr>
                <w:rFonts w:ascii="Times New Roman" w:eastAsia="Times New Roman" w:hAnsi="Times New Roman" w:cs="Times New Roman"/>
                <w:sz w:val="20"/>
                <w:szCs w:val="20"/>
              </w:rPr>
              <w:t>Kariyer Planlama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10792" w14:textId="0852E9A2" w:rsidR="00920A47" w:rsidRPr="00DD4CBB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CBB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Nihan D. Aydın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15832" w14:textId="58F7756E" w:rsidR="00920A47" w:rsidRPr="00DD4CBB" w:rsidRDefault="00656FBC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Işıl Işık Sarıkaya</w:t>
            </w:r>
          </w:p>
        </w:tc>
      </w:tr>
      <w:tr w:rsidR="00920A47" w:rsidRPr="00A63BB0" w14:paraId="381FD391" w14:textId="45E72D57" w:rsidTr="00920A47">
        <w:trPr>
          <w:trHeight w:val="447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E2676" w14:textId="77777777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249E54D9" w14:textId="167667DE" w:rsidR="00920A47" w:rsidRPr="00B40B8D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9D748" w14:textId="52C40032" w:rsidR="00920A47" w:rsidRPr="00C1573B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3B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5A28A" w14:textId="25856CDF" w:rsidR="00920A47" w:rsidRPr="00C1573B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3B">
              <w:rPr>
                <w:rFonts w:ascii="Times New Roman" w:eastAsia="Times New Roman" w:hAnsi="Times New Roman" w:cs="Times New Roman"/>
                <w:sz w:val="20"/>
                <w:szCs w:val="20"/>
              </w:rPr>
              <w:t>Borçlar Hukuku Genel Hükümler I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96A24" w14:textId="0AAE716B" w:rsidR="00920A47" w:rsidRPr="00C1573B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3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Dr. Öğr. Üyesi Kemal Erdoğan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96476" w14:textId="35F57490" w:rsidR="00920A47" w:rsidRPr="00C1573B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3B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Kübra Şen Aktaş</w:t>
            </w:r>
          </w:p>
        </w:tc>
      </w:tr>
      <w:tr w:rsidR="00920A47" w:rsidRPr="00A63BB0" w14:paraId="049A9B3A" w14:textId="082A0C1B" w:rsidTr="00920A47">
        <w:trPr>
          <w:trHeight w:val="249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98BDD" w14:textId="77777777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  <w:p w14:paraId="562FD63D" w14:textId="69D77D6A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ABB07" w14:textId="77777777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5BF5A" w14:textId="21317D56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Genel Hükümler I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AC84C" w14:textId="263E4B06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Mehmet Saydam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Arş. Gör. Dr. Kürşat Yemenici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0DAE6" w14:textId="53319554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suf Kaçar</w:t>
            </w:r>
          </w:p>
        </w:tc>
      </w:tr>
      <w:tr w:rsidR="00920A47" w:rsidRPr="00A63BB0" w14:paraId="532100A5" w14:textId="3666DDD5" w:rsidTr="00920A47">
        <w:trPr>
          <w:trHeight w:val="235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E73D1" w14:textId="77777777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02F9D169" w14:textId="00DDE043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550D" w14:textId="77777777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2BE7F" w14:textId="0499216B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 Kamu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Hukuku I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7273D" w14:textId="77777777" w:rsidR="00920A47" w:rsidRDefault="00920A47" w:rsidP="00477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Sezercan Bektaş</w:t>
            </w:r>
          </w:p>
          <w:p w14:paraId="7B92F8C2" w14:textId="0E891140" w:rsidR="00920A47" w:rsidRPr="00A63BB0" w:rsidRDefault="00920A47" w:rsidP="00477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Ceren Karagözoğlu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2E9D2" w14:textId="10858AD2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Görkem Kayacık</w:t>
            </w:r>
          </w:p>
        </w:tc>
      </w:tr>
      <w:tr w:rsidR="00920A47" w:rsidRPr="00A63BB0" w14:paraId="7366E1E8" w14:textId="77777777" w:rsidTr="00920A47">
        <w:trPr>
          <w:trHeight w:val="235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3BC5C" w14:textId="77777777" w:rsidR="00920A47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E12C7" w14:textId="45300157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331CA" w14:textId="0AF6F0E7" w:rsidR="00920A47" w:rsidRPr="00B37020" w:rsidRDefault="00920A47" w:rsidP="00C157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20">
              <w:rPr>
                <w:rFonts w:ascii="Times New Roman" w:eastAsia="Times New Roman" w:hAnsi="Times New Roman" w:cs="Times New Roman"/>
                <w:sz w:val="20"/>
                <w:szCs w:val="20"/>
              </w:rPr>
              <w:t>Hukuk Felsefesi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9CF86" w14:textId="3E849733" w:rsidR="00920A47" w:rsidRPr="00B37020" w:rsidRDefault="00920A47" w:rsidP="00C157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2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Dr. Ümran Karabulut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3AE81" w14:textId="1CCB145C" w:rsidR="00920A47" w:rsidRPr="00B37020" w:rsidRDefault="00920A47" w:rsidP="00C157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2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Yusuf Umur Çil</w:t>
            </w:r>
          </w:p>
        </w:tc>
      </w:tr>
      <w:tr w:rsidR="00920A47" w:rsidRPr="00A63BB0" w14:paraId="2AF675CE" w14:textId="5190AA8D" w:rsidTr="00920A47">
        <w:trPr>
          <w:trHeight w:val="20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B6466" w14:textId="77777777" w:rsidR="00920A47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Cumartesi</w:t>
            </w:r>
          </w:p>
          <w:p w14:paraId="1A3CD37B" w14:textId="170B9C5A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9C8C9" w14:textId="69B47797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89C38" w14:textId="61C70EA9" w:rsidR="00920A47" w:rsidRPr="00532C4D" w:rsidRDefault="00920A47" w:rsidP="00C157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Siyasi Tarih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DB19D" w14:textId="719884DD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Emre Partalcı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CEA54" w14:textId="61007714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Ebrar Sena Oruçhan</w:t>
            </w:r>
          </w:p>
        </w:tc>
      </w:tr>
      <w:tr w:rsidR="00920A47" w:rsidRPr="00A63BB0" w14:paraId="46354936" w14:textId="77777777" w:rsidTr="00920A47">
        <w:trPr>
          <w:trHeight w:val="258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098B9" w14:textId="77777777" w:rsidR="00920A47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FE0C7" w14:textId="11EE37F2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EF786" w14:textId="6C29C51F" w:rsidR="00920A47" w:rsidRPr="00532C4D" w:rsidRDefault="00920A47" w:rsidP="00C157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Hukuk ve Edebiyat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AC996" w14:textId="23D3DD0C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Emre Partalcı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EE081" w14:textId="3367DB2F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Yusuf Umur Çil</w:t>
            </w:r>
          </w:p>
        </w:tc>
      </w:tr>
      <w:tr w:rsidR="00920A47" w:rsidRPr="00A63BB0" w14:paraId="159769B3" w14:textId="77777777" w:rsidTr="00920A47">
        <w:trPr>
          <w:trHeight w:val="106"/>
          <w:jc w:val="center"/>
        </w:trPr>
        <w:tc>
          <w:tcPr>
            <w:tcW w:w="120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AF479" w14:textId="77777777" w:rsidR="00920A47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1B0E2" w14:textId="36F1ED9B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B895E" w14:textId="4F310850" w:rsidR="00920A47" w:rsidRPr="00532C4D" w:rsidRDefault="00920A47" w:rsidP="00C157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Uluslararası Örgütler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1CEFC" w14:textId="26935AA7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Dr.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Yeşim Yıldız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4B853" w14:textId="14E297CD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Görkem Kayacık</w:t>
            </w:r>
          </w:p>
        </w:tc>
      </w:tr>
    </w:tbl>
    <w:p w14:paraId="3CAE7EDC" w14:textId="0543370D" w:rsidR="008C3352" w:rsidRPr="006C6B60" w:rsidRDefault="008C3352" w:rsidP="008C3352">
      <w:pPr>
        <w:jc w:val="center"/>
        <w:rPr>
          <w:rFonts w:ascii="Times New Roman" w:hAnsi="Times New Roman" w:cs="Times New Roman"/>
        </w:rPr>
      </w:pPr>
      <w:r w:rsidRPr="006C6B6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6C6B60">
        <w:rPr>
          <w:rFonts w:ascii="Times New Roman" w:hAnsi="Times New Roman" w:cs="Times New Roman"/>
        </w:rPr>
        <w:t xml:space="preserve"> Üniversite Ortak Seçmeli Dersler ve Üniversite Ortak Zorunlu Dersler (YÖK Dersleri) için Ek-2 tablosuna bakınız.</w:t>
      </w:r>
    </w:p>
    <w:p w14:paraId="29735471" w14:textId="4106461D" w:rsidR="00DD4CBB" w:rsidRPr="008402E8" w:rsidRDefault="008C3352" w:rsidP="004A7D1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8402E8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Pr="008402E8">
        <w:rPr>
          <w:rFonts w:ascii="Times New Roman" w:hAnsi="Times New Roman" w:cs="Times New Roman"/>
          <w:color w:val="FF0000"/>
        </w:rPr>
        <w:t xml:space="preserve"> </w:t>
      </w:r>
      <w:r w:rsidRPr="008402E8">
        <w:rPr>
          <w:rFonts w:ascii="Times New Roman" w:hAnsi="Times New Roman" w:cs="Times New Roman"/>
          <w:color w:val="FF0000"/>
          <w:shd w:val="clear" w:color="auto" w:fill="FFFFFF"/>
        </w:rPr>
        <w:t>Üniversite Yaşamına Giriş dersinin final sınavı Koordinatör tarafından ilan edilecektir.</w:t>
      </w:r>
    </w:p>
    <w:p w14:paraId="73CF01E1" w14:textId="487B3896" w:rsidR="00A63BB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SAKARYA ÜNİVERSİTESİ </w:t>
      </w:r>
    </w:p>
    <w:p w14:paraId="697E418C" w14:textId="19FEAAA5" w:rsidR="00730797" w:rsidRPr="00A63BB0" w:rsidRDefault="00A63BB0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HUKUK FAKÜLTESİ 3. SINIF </w:t>
      </w:r>
    </w:p>
    <w:p w14:paraId="2BA58149" w14:textId="395B805B" w:rsidR="00730797" w:rsidRDefault="00A63BB0" w:rsidP="00A63BB0">
      <w:pPr>
        <w:ind w:left="432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            </w:t>
      </w:r>
      <w:r w:rsidR="004C5F09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="004C5F09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GÜZ DÖNEMİ </w:t>
      </w:r>
      <w:r w:rsidR="00B275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BÜTÜNLEME</w:t>
      </w:r>
      <w:r w:rsidR="00B275E9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PROGRAMI </w:t>
      </w:r>
    </w:p>
    <w:p w14:paraId="2638855D" w14:textId="77777777" w:rsidR="00920A47" w:rsidRPr="00A63BB0" w:rsidRDefault="00920A47" w:rsidP="00A63BB0">
      <w:pPr>
        <w:ind w:left="432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1"/>
        <w:tblW w:w="1065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2789"/>
        <w:gridCol w:w="3305"/>
        <w:gridCol w:w="2601"/>
      </w:tblGrid>
      <w:tr w:rsidR="00920A47" w:rsidRPr="00A63BB0" w14:paraId="78BC03F2" w14:textId="5F7D3491" w:rsidTr="00920A47">
        <w:trPr>
          <w:trHeight w:val="430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D96CE" w14:textId="0C660738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F02AD" w14:textId="412F9DBA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67646" w14:textId="5AC2ACC1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42397" w14:textId="77777777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53E17" w14:textId="7E202BE9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</w:tr>
      <w:tr w:rsidR="00920A47" w:rsidRPr="00A63BB0" w14:paraId="52CBE3F7" w14:textId="77777777" w:rsidTr="00920A47">
        <w:trPr>
          <w:trHeight w:val="603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1B3A5" w14:textId="77777777" w:rsidR="00920A47" w:rsidRPr="00A63BB0" w:rsidRDefault="00920A47" w:rsidP="00C8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  <w:p w14:paraId="1B391CA9" w14:textId="5A157A43" w:rsidR="00920A47" w:rsidRPr="00A63BB0" w:rsidRDefault="00920A47" w:rsidP="00C83D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D5050" w14:textId="79F00D11" w:rsidR="00920A47" w:rsidRPr="00A63BB0" w:rsidRDefault="00920A47" w:rsidP="00C83D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F13DD" w14:textId="093248AE" w:rsidR="00920A47" w:rsidRPr="007505CA" w:rsidRDefault="00920A47" w:rsidP="00C83D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Özel Borç İlişkileri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9B012" w14:textId="691AE64B" w:rsidR="00920A47" w:rsidRPr="00A63BB0" w:rsidRDefault="00920A47" w:rsidP="00C83D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Özkan Özyakışır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399AA" w14:textId="4801B618" w:rsidR="00920A47" w:rsidRPr="00A63BB0" w:rsidRDefault="00920A47" w:rsidP="00C83D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Yavuz Selim Kol</w:t>
            </w:r>
          </w:p>
        </w:tc>
      </w:tr>
      <w:tr w:rsidR="00920A47" w:rsidRPr="00A63BB0" w14:paraId="31453D23" w14:textId="77777777" w:rsidTr="00920A47">
        <w:trPr>
          <w:trHeight w:val="603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35216" w14:textId="77777777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  <w:p w14:paraId="47A0D4B5" w14:textId="77777777" w:rsidR="00920A47" w:rsidRPr="000F6BAA" w:rsidRDefault="00920A47" w:rsidP="00DD4C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28.01.2025</w:t>
            </w:r>
          </w:p>
          <w:p w14:paraId="6B2EC752" w14:textId="77777777" w:rsidR="00920A47" w:rsidRDefault="00920A47" w:rsidP="00DD4C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19390" w14:textId="16B1ADA1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70867" w14:textId="023DE853" w:rsidR="00920A47" w:rsidRPr="00DD4CBB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A3274" w14:textId="1C066017" w:rsidR="00920A47" w:rsidRPr="00DD4CBB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CBB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Nihan D.  Aydın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79218" w14:textId="6D06CE34" w:rsidR="00920A47" w:rsidRPr="00A63BB0" w:rsidRDefault="00656FBC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Işıl Işık Sarıkaya</w:t>
            </w:r>
          </w:p>
        </w:tc>
      </w:tr>
      <w:tr w:rsidR="00920A47" w:rsidRPr="00A63BB0" w14:paraId="5CFA4092" w14:textId="77777777" w:rsidTr="00920A47">
        <w:trPr>
          <w:trHeight w:val="447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2F7FC" w14:textId="494747B6" w:rsidR="00920A47" w:rsidRPr="000F6BAA" w:rsidRDefault="00920A47" w:rsidP="00DD4C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0875D" w14:textId="3CBF7508" w:rsidR="00920A47" w:rsidRPr="001959FB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5EEB3" w14:textId="17F99371" w:rsidR="00920A47" w:rsidRPr="001959FB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75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Ticari İşletme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322CA" w14:textId="5C9A203A" w:rsidR="00920A47" w:rsidRPr="001959FB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Arif Duran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4694A" w14:textId="07DF07BF" w:rsidR="00920A47" w:rsidRPr="001959FB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Işıl Işık Sarıkaya</w:t>
            </w:r>
          </w:p>
        </w:tc>
      </w:tr>
      <w:tr w:rsidR="00920A47" w:rsidRPr="00A63BB0" w14:paraId="1F5764BA" w14:textId="007DF8A7" w:rsidTr="00920A47">
        <w:trPr>
          <w:trHeight w:val="276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F077B" w14:textId="17373D72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E5E9F" w14:textId="04B463BD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0F6BE" w14:textId="10B3E349" w:rsidR="00920A47" w:rsidRPr="00F15F0E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t>Genel Kamu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40DAB" w14:textId="60231B5E" w:rsidR="00920A47" w:rsidRPr="00F15F0E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Öğr. Üyesi Alper Işık </w:t>
            </w:r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Dr. Öğr. Üyesi Emre Partalcı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D3E9A" w14:textId="02F4138C" w:rsidR="00920A47" w:rsidRPr="00F15F0E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Cemre Edip Yalçın</w:t>
            </w:r>
          </w:p>
        </w:tc>
      </w:tr>
      <w:tr w:rsidR="00920A47" w:rsidRPr="00A63BB0" w14:paraId="2A0E9330" w14:textId="77777777" w:rsidTr="00920A47">
        <w:trPr>
          <w:trHeight w:val="423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23BE1" w14:textId="77777777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4FA6D8C8" w14:textId="40FFE4C7" w:rsidR="00920A47" w:rsidRDefault="00920A47" w:rsidP="00DD4C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75463" w14:textId="601C7AFF" w:rsidR="00920A47" w:rsidRPr="00920A47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D2ABD" w14:textId="79C39BAB" w:rsidR="00920A47" w:rsidRPr="00920A47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 Hazırlama ve Yönetimi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D6729" w14:textId="7A5DA9B4" w:rsidR="00920A47" w:rsidRPr="00920A47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Emre Partalcı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04616" w14:textId="059855B3" w:rsidR="00920A47" w:rsidRPr="00A63BB0" w:rsidRDefault="00656FBC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Emre Partalcı</w:t>
            </w:r>
          </w:p>
        </w:tc>
      </w:tr>
      <w:tr w:rsidR="00920A47" w:rsidRPr="00A63BB0" w14:paraId="5514FA34" w14:textId="77777777" w:rsidTr="00920A47">
        <w:trPr>
          <w:trHeight w:val="475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3E29A" w14:textId="77777777" w:rsidR="00920A47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9077C" w14:textId="2F1D2D4F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0FC36" w14:textId="7B3C822A" w:rsidR="00920A47" w:rsidRPr="007505CA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Özel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Hükümler I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86721" w14:textId="543712D6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Irmak Koruculu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22B51" w14:textId="5FDA8D7B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Yunus Emre Bozcu</w:t>
            </w:r>
          </w:p>
        </w:tc>
      </w:tr>
      <w:tr w:rsidR="00920A47" w:rsidRPr="00A63BB0" w14:paraId="565ECF7E" w14:textId="77777777" w:rsidTr="00920A47">
        <w:trPr>
          <w:trHeight w:val="10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822" w14:textId="77777777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  <w:p w14:paraId="092BE25B" w14:textId="0E44DD87" w:rsidR="00920A47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76238" w14:textId="24B162C9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00225" w14:textId="44277796" w:rsidR="00920A47" w:rsidRPr="007505CA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Vergi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F0C66" w14:textId="392382AB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Erdem Utku Çakır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407F6" w14:textId="2258B769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Sinan Can Avcı</w:t>
            </w:r>
          </w:p>
        </w:tc>
      </w:tr>
      <w:tr w:rsidR="00920A47" w:rsidRPr="00A63BB0" w14:paraId="52638A22" w14:textId="455C4D52" w:rsidTr="00920A47">
        <w:trPr>
          <w:trHeight w:val="644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61202" w14:textId="77777777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3CA7B6AB" w14:textId="0F0DB4C4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69BA0" w14:textId="17E03162" w:rsidR="00920A47" w:rsidRPr="001959FB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D39E3" w14:textId="7796E16F" w:rsidR="00920A47" w:rsidRPr="001959FB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 Usul Hukuku I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2C7D3" w14:textId="73A20EAF" w:rsidR="00920A47" w:rsidRPr="001959FB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Öğr. Üyesi Ozan Tok </w:t>
            </w: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Arş. Gör. Dr. Recep Aşit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CC08B" w14:textId="77777777" w:rsidR="00920A47" w:rsidRPr="001959FB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Abdülhalim Tırabzon</w:t>
            </w:r>
          </w:p>
        </w:tc>
      </w:tr>
      <w:tr w:rsidR="00920A47" w:rsidRPr="00A63BB0" w14:paraId="2FB86FCA" w14:textId="301FB5B2" w:rsidTr="00920A47">
        <w:trPr>
          <w:trHeight w:val="589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87E39" w14:textId="77777777" w:rsidR="00920A47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Cumartesi</w:t>
            </w:r>
          </w:p>
          <w:p w14:paraId="11E06EF9" w14:textId="46DF1711" w:rsidR="00920A47" w:rsidRPr="00A63BB0" w:rsidRDefault="00920A47" w:rsidP="00DD4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DF582" w14:textId="3C598FE8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07F21" w14:textId="5DC4C1B6" w:rsidR="00920A47" w:rsidRPr="00532C4D" w:rsidRDefault="00920A47" w:rsidP="00DD4C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Bilişim ve İnternet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4FB" w14:textId="28734908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Alper Işık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AE10C" w14:textId="56BEF4CF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Cemre Edip Yalçın</w:t>
            </w:r>
          </w:p>
        </w:tc>
      </w:tr>
      <w:tr w:rsidR="00920A47" w:rsidRPr="00A63BB0" w14:paraId="7675AA74" w14:textId="78EEBC7D" w:rsidTr="00920A47">
        <w:trPr>
          <w:trHeight w:val="248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5578C" w14:textId="77777777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C746B" w14:textId="2969598E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07687" w14:textId="1625E86B" w:rsidR="00920A47" w:rsidRPr="00532C4D" w:rsidRDefault="00920A47" w:rsidP="00DD4C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Avukatlık ve Noterlik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FFEDE" w14:textId="195D7A75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Dr.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Recep Aşit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B48D4" w14:textId="349FBA86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Abdülhalim Tırabzon</w:t>
            </w:r>
          </w:p>
        </w:tc>
      </w:tr>
      <w:tr w:rsidR="00920A47" w:rsidRPr="00A63BB0" w14:paraId="64547BBE" w14:textId="77777777" w:rsidTr="00920A47">
        <w:trPr>
          <w:trHeight w:val="6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10395" w14:textId="77777777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3584E" w14:textId="2D4FAAD5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F4E65" w14:textId="0726B66B" w:rsidR="00920A47" w:rsidRPr="00532C4D" w:rsidRDefault="00920A47" w:rsidP="00DD4C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Fikir ve Sanat Eserleri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F8363" w14:textId="700C204E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Nihan Değirmencioğlu Aydın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5FE52" w14:textId="52CF4B9A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Işıl Işık Sarıkaya</w:t>
            </w:r>
          </w:p>
        </w:tc>
      </w:tr>
    </w:tbl>
    <w:p w14:paraId="4CAFA0B8" w14:textId="4DD82322" w:rsidR="00200FD2" w:rsidRDefault="00200FD2" w:rsidP="00CF7D1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77C8AAFC" w14:textId="77777777" w:rsidR="00861B87" w:rsidRDefault="00861B87" w:rsidP="00CF7D1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3A55B0B" w14:textId="77777777" w:rsidR="008C3352" w:rsidRPr="006C6B60" w:rsidRDefault="008C3352" w:rsidP="008C3352">
      <w:pPr>
        <w:jc w:val="center"/>
        <w:rPr>
          <w:rFonts w:ascii="Times New Roman" w:hAnsi="Times New Roman" w:cs="Times New Roman"/>
        </w:rPr>
      </w:pPr>
      <w:r w:rsidRPr="006C6B6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6C6B60">
        <w:rPr>
          <w:rFonts w:ascii="Times New Roman" w:hAnsi="Times New Roman" w:cs="Times New Roman"/>
        </w:rPr>
        <w:t xml:space="preserve"> Üniversite Ortak Seçmeli Dersler ve Üniversite Ortak Zorunlu Dersler (YÖK Dersleri) için Ek-2 tablosuna bakınız.</w:t>
      </w:r>
    </w:p>
    <w:p w14:paraId="49A2700A" w14:textId="77777777" w:rsidR="008C3352" w:rsidRPr="008402E8" w:rsidRDefault="008C3352" w:rsidP="008C3352">
      <w:pPr>
        <w:jc w:val="center"/>
        <w:rPr>
          <w:rFonts w:ascii="Times New Roman" w:hAnsi="Times New Roman" w:cs="Times New Roman"/>
          <w:color w:val="FF0000"/>
        </w:rPr>
      </w:pPr>
      <w:r w:rsidRPr="008402E8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Pr="008402E8">
        <w:rPr>
          <w:rFonts w:ascii="Times New Roman" w:hAnsi="Times New Roman" w:cs="Times New Roman"/>
          <w:color w:val="FF0000"/>
        </w:rPr>
        <w:t xml:space="preserve"> </w:t>
      </w:r>
      <w:r w:rsidRPr="008402E8">
        <w:rPr>
          <w:rFonts w:ascii="Times New Roman" w:hAnsi="Times New Roman" w:cs="Times New Roman"/>
          <w:color w:val="FF0000"/>
          <w:shd w:val="clear" w:color="auto" w:fill="FFFFFF"/>
        </w:rPr>
        <w:t>Üniversite Yaşamına Giriş dersinin final sınavı Koordinatör tarafından ilan edilecektir.</w:t>
      </w:r>
    </w:p>
    <w:p w14:paraId="0A05B840" w14:textId="77777777" w:rsidR="003F6230" w:rsidRPr="00A63BB0" w:rsidRDefault="003F6230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14:paraId="3E20B432" w14:textId="77777777" w:rsidR="00A63BB0" w:rsidRDefault="00200FD2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0EC2FC91" w14:textId="07ADA60E" w:rsidR="00730797" w:rsidRPr="00A63BB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4. SINIF</w:t>
      </w:r>
    </w:p>
    <w:p w14:paraId="6960010B" w14:textId="1E0E8FF7" w:rsidR="00730797" w:rsidRPr="00A63BB0" w:rsidRDefault="00F50282" w:rsidP="00A63BB0">
      <w:pPr>
        <w:ind w:left="504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GÜZ DÖNEMİ </w:t>
      </w:r>
      <w:r w:rsidR="00B275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BÜTÜNLEME</w:t>
      </w:r>
      <w:r w:rsidR="00B275E9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PROGRAMI</w:t>
      </w:r>
    </w:p>
    <w:p w14:paraId="2B1B7859" w14:textId="77777777" w:rsidR="00200FD2" w:rsidRPr="00A63BB0" w:rsidRDefault="00200FD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2"/>
        <w:tblW w:w="115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3866"/>
        <w:gridCol w:w="3492"/>
        <w:gridCol w:w="2256"/>
      </w:tblGrid>
      <w:tr w:rsidR="00920A47" w:rsidRPr="00A63BB0" w14:paraId="6923E087" w14:textId="7F4E13F8" w:rsidTr="00920A47">
        <w:trPr>
          <w:trHeight w:val="227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4EFF2" w14:textId="1FB9DA45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5CE6F" w14:textId="37F73A85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D6905" w14:textId="228CD5A9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29F7D" w14:textId="0FED89F7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A3444" w14:textId="7671F236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</w:tr>
      <w:tr w:rsidR="00920A47" w:rsidRPr="00A63BB0" w14:paraId="67F4B282" w14:textId="77777777" w:rsidTr="00920A47">
        <w:trPr>
          <w:trHeight w:val="351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CA114" w14:textId="7777777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  <w:p w14:paraId="18DF64A3" w14:textId="533C3CA1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48E64" w14:textId="5586A2F5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76F9E" w14:textId="4EEE7CC5" w:rsidR="00920A47" w:rsidRPr="009019FD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İcra ve İflas Hukuku I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1B959" w14:textId="2D024AAD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Yakup Oruç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Öğr. Gör. Akif Genç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B59C5" w14:textId="511315B6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Abdülhalim Tırabzon</w:t>
            </w:r>
          </w:p>
        </w:tc>
      </w:tr>
      <w:tr w:rsidR="00920A47" w:rsidRPr="00A63BB0" w14:paraId="43F9D984" w14:textId="72059CC2" w:rsidTr="00920A47">
        <w:trPr>
          <w:trHeight w:val="53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67440" w14:textId="7777777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  <w:p w14:paraId="74867D2F" w14:textId="77777777" w:rsidR="00920A47" w:rsidRPr="000F6BAA" w:rsidRDefault="00920A47" w:rsidP="00AC2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28.01.2025</w:t>
            </w:r>
          </w:p>
          <w:p w14:paraId="0D6D1D76" w14:textId="48EEC773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6A92D" w14:textId="5E5D449C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50030" w14:textId="77777777" w:rsidR="00920A47" w:rsidRPr="009019FD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Miras Hukuku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4E6EF" w14:textId="6751539C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Özkan Özyakışır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035B9" w14:textId="0093857E" w:rsidR="00920A47" w:rsidRPr="00A63BB0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Yavuz Selim Kol</w:t>
            </w:r>
          </w:p>
        </w:tc>
      </w:tr>
      <w:tr w:rsidR="00920A47" w:rsidRPr="00A63BB0" w14:paraId="7424E270" w14:textId="77777777" w:rsidTr="00920A47">
        <w:trPr>
          <w:trHeight w:val="20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D0547" w14:textId="7777777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37FC95A2" w14:textId="01903011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53A7F" w14:textId="7B1FEC0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20164" w14:textId="26CC7D8B" w:rsidR="00920A47" w:rsidRPr="009019FD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Muhakemesi Hukuku I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C187E" w14:textId="3B7930ED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Mehmet Saydam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Arş. Gör. Dr. Kürşat Yemenici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9378F" w14:textId="275497AD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Mehmet Akgül</w:t>
            </w:r>
          </w:p>
        </w:tc>
      </w:tr>
      <w:tr w:rsidR="00920A47" w:rsidRPr="00A63BB0" w14:paraId="0B270936" w14:textId="35DE6A5B" w:rsidTr="00920A47">
        <w:trPr>
          <w:trHeight w:val="500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56C7C" w14:textId="7777777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  <w:p w14:paraId="08E23D7C" w14:textId="7777777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30.01.2025</w:t>
            </w:r>
          </w:p>
          <w:p w14:paraId="09911851" w14:textId="2B0D752F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8AA6F" w14:textId="6D07A584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F284A" w14:textId="0E20299B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Kanunlar İhtilafı ve Vatandaşlık Hukuku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695C6" w14:textId="22902241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efne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Aydemir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Dr. Öğr. Üyesi Rumeysa Partalcı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34D3E" w14:textId="7777777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Samet Sevgi</w:t>
            </w:r>
          </w:p>
        </w:tc>
      </w:tr>
      <w:tr w:rsidR="00920A47" w:rsidRPr="00A63BB0" w14:paraId="1823A6C0" w14:textId="77777777" w:rsidTr="00920A47">
        <w:trPr>
          <w:trHeight w:val="50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25D6C" w14:textId="7777777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6CA96" w14:textId="62697B80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68181" w14:textId="03B3D816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Deniz Ticareti Hukuku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327B9" w14:textId="25757DC4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Öğr. Üyesi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Gizem Çoşğun Yıldırım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A3442" w14:textId="21E5B0E9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Fatmagül Gökçe</w:t>
            </w:r>
          </w:p>
        </w:tc>
      </w:tr>
      <w:tr w:rsidR="00920A47" w:rsidRPr="00A63BB0" w14:paraId="76B5BB16" w14:textId="01B04DD9" w:rsidTr="00920A47">
        <w:trPr>
          <w:trHeight w:val="424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7B8EC" w14:textId="7777777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4DC5945E" w14:textId="5F7E3316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475E8" w14:textId="6B73D8EA" w:rsidR="00920A47" w:rsidRPr="001959FB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C30CE" w14:textId="6DD50FDE" w:rsidR="00920A47" w:rsidRPr="001959FB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 ve Sosyal Güvenlik Hukuku I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91B69" w14:textId="1F21AEEB" w:rsidR="00920A47" w:rsidRPr="001959FB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Yasemin Taşdemir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0FF0F" w14:textId="77777777" w:rsidR="00920A47" w:rsidRPr="001959FB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Fatih Eraslan</w:t>
            </w:r>
          </w:p>
        </w:tc>
      </w:tr>
      <w:tr w:rsidR="00920A47" w:rsidRPr="00A63BB0" w14:paraId="0FA88395" w14:textId="77777777" w:rsidTr="00920A47">
        <w:trPr>
          <w:trHeight w:val="175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E5090" w14:textId="77777777" w:rsidR="00920A47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94C6D1" w14:textId="500CBFFE" w:rsidR="00920A47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Cumartesi</w:t>
            </w:r>
          </w:p>
          <w:p w14:paraId="6EEEC028" w14:textId="77777777" w:rsidR="00920A47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  <w:p w14:paraId="5B88970D" w14:textId="77777777" w:rsidR="00920A47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2EE152F" w14:textId="77777777" w:rsidR="00920A47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184507F" w14:textId="77777777" w:rsidR="00920A47" w:rsidRDefault="00920A47" w:rsidP="00533C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62CC11" w14:textId="77777777" w:rsidR="00920A47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53B8E4F" w14:textId="77777777" w:rsidR="00920A47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Cumartesi</w:t>
            </w:r>
          </w:p>
          <w:p w14:paraId="5DF546E4" w14:textId="58CF0FEA" w:rsidR="00920A47" w:rsidRPr="00A63BB0" w:rsidRDefault="00920A47" w:rsidP="00533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D7E95" w14:textId="152EC3BC" w:rsidR="00920A47" w:rsidRPr="00A63BB0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DE73C" w14:textId="43D26587" w:rsidR="00920A47" w:rsidRPr="00A63BB0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 Mülkiyeti Hukuku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C98C0" w14:textId="660786A5" w:rsidR="00920A47" w:rsidRPr="00A63BB0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Özkan Özyakışır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77CF8" w14:textId="5B91CB48" w:rsidR="00920A47" w:rsidRPr="00A63BB0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Yavuz Selim Kol</w:t>
            </w:r>
          </w:p>
        </w:tc>
      </w:tr>
      <w:tr w:rsidR="00920A47" w:rsidRPr="00A63BB0" w14:paraId="571DB636" w14:textId="77777777" w:rsidTr="00920A47">
        <w:trPr>
          <w:trHeight w:val="333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ADB02" w14:textId="02D23AB2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0A768" w14:textId="68D2863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305CB" w14:textId="15E912B1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Tüketici Hukuku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1FB64" w14:textId="297ECF2B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Kemal Erdoğan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6E057" w14:textId="1C066362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Furkan Koç</w:t>
            </w:r>
          </w:p>
        </w:tc>
      </w:tr>
      <w:tr w:rsidR="00920A47" w:rsidRPr="00A63BB0" w14:paraId="1CF96163" w14:textId="6A1D94F3" w:rsidTr="00920A47">
        <w:trPr>
          <w:trHeight w:val="2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D916F" w14:textId="762D5E16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14438" w14:textId="1E96328A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5ABAD" w14:textId="7AC36771" w:rsidR="00920A47" w:rsidRPr="00532C4D" w:rsidRDefault="00920A47" w:rsidP="00AC2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Kriminoloji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7EF0D" w14:textId="31F78A9E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Irmak Koruculu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C8865" w14:textId="4E4D551E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Yunus Emre Bozcu</w:t>
            </w:r>
          </w:p>
        </w:tc>
      </w:tr>
      <w:tr w:rsidR="00920A47" w:rsidRPr="00A63BB0" w14:paraId="5A1F6FAE" w14:textId="3DB74001" w:rsidTr="00920A47">
        <w:trPr>
          <w:trHeight w:val="2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CC83" w14:textId="4995BF03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7843F" w14:textId="06E805B0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949BD" w14:textId="6EBB5403" w:rsidR="00920A47" w:rsidRPr="00532C4D" w:rsidRDefault="00920A47" w:rsidP="00AC2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Kişisel Verilerin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Korunması Hukuku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EC43C" w14:textId="57CEE520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Alper Işık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FB2EA" w14:textId="1CDE4A01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Cemre Edip Yalçın</w:t>
            </w:r>
          </w:p>
        </w:tc>
      </w:tr>
      <w:tr w:rsidR="00920A47" w:rsidRPr="00A63BB0" w14:paraId="7CEE9E10" w14:textId="77777777" w:rsidTr="00920A47">
        <w:trPr>
          <w:trHeight w:val="2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DD8DF" w14:textId="3B5B29E8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5BF2C" w14:textId="22AFD820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3E4DC" w14:textId="70909CA2" w:rsidR="00920A47" w:rsidRPr="00532C4D" w:rsidRDefault="00920A47" w:rsidP="00AC2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Medeni Yargılama Hukukunda Arabuluculuk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F98A6" w14:textId="5B48799B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Yakup Oruç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9471D" w14:textId="22133EC5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Abdulhalim Tırabzon</w:t>
            </w:r>
          </w:p>
        </w:tc>
      </w:tr>
    </w:tbl>
    <w:p w14:paraId="589E4E7C" w14:textId="77777777" w:rsidR="00200FD2" w:rsidRPr="00A63BB0" w:rsidRDefault="00200FD2" w:rsidP="00CF7D1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AEF275" w14:textId="0F985CD5" w:rsidR="007C593A" w:rsidRDefault="007C593A" w:rsidP="00CF7D1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955777" w14:textId="77777777" w:rsidR="008C3352" w:rsidRPr="006C6B60" w:rsidRDefault="008C3352" w:rsidP="008C3352">
      <w:pPr>
        <w:jc w:val="center"/>
        <w:rPr>
          <w:rFonts w:ascii="Times New Roman" w:hAnsi="Times New Roman" w:cs="Times New Roman"/>
        </w:rPr>
      </w:pPr>
      <w:r w:rsidRPr="006C6B6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6C6B60">
        <w:rPr>
          <w:rFonts w:ascii="Times New Roman" w:hAnsi="Times New Roman" w:cs="Times New Roman"/>
        </w:rPr>
        <w:t xml:space="preserve"> Üniversite Ortak Seçmeli Dersler ve Üniversite Ortak Zorunlu Dersler (YÖK Dersleri) için Ek-2 tablosuna bakınız.</w:t>
      </w:r>
    </w:p>
    <w:p w14:paraId="6B494FB0" w14:textId="77777777" w:rsidR="008C3352" w:rsidRPr="008402E8" w:rsidRDefault="008C3352" w:rsidP="008C3352">
      <w:pPr>
        <w:jc w:val="center"/>
        <w:rPr>
          <w:rFonts w:ascii="Times New Roman" w:hAnsi="Times New Roman" w:cs="Times New Roman"/>
          <w:color w:val="FF0000"/>
        </w:rPr>
      </w:pPr>
      <w:r w:rsidRPr="008402E8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Pr="008402E8">
        <w:rPr>
          <w:rFonts w:ascii="Times New Roman" w:hAnsi="Times New Roman" w:cs="Times New Roman"/>
          <w:color w:val="FF0000"/>
        </w:rPr>
        <w:t xml:space="preserve"> </w:t>
      </w:r>
      <w:r w:rsidRPr="008402E8">
        <w:rPr>
          <w:rFonts w:ascii="Times New Roman" w:hAnsi="Times New Roman" w:cs="Times New Roman"/>
          <w:color w:val="FF0000"/>
          <w:shd w:val="clear" w:color="auto" w:fill="FFFFFF"/>
        </w:rPr>
        <w:t>Üniversite Yaşamına Giriş dersinin final sınavı Koordinatör tarafından ilan edilecektir.</w:t>
      </w:r>
    </w:p>
    <w:p w14:paraId="632E0130" w14:textId="535C9AF1" w:rsidR="007C593A" w:rsidRPr="007C593A" w:rsidRDefault="007C593A" w:rsidP="007C593A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sectPr w:rsidR="007C593A" w:rsidRPr="007C593A" w:rsidSect="002674B2">
      <w:pgSz w:w="16820" w:h="11900" w:orient="landscape"/>
      <w:pgMar w:top="1406" w:right="266" w:bottom="1502" w:left="575" w:header="0" w:footer="6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A4C7D" w14:textId="77777777" w:rsidR="0037778B" w:rsidRDefault="0037778B" w:rsidP="004F2700">
      <w:pPr>
        <w:spacing w:line="240" w:lineRule="auto"/>
      </w:pPr>
      <w:r>
        <w:separator/>
      </w:r>
    </w:p>
  </w:endnote>
  <w:endnote w:type="continuationSeparator" w:id="0">
    <w:p w14:paraId="7B22D28F" w14:textId="77777777" w:rsidR="0037778B" w:rsidRDefault="0037778B" w:rsidP="004F2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8F6F3" w14:textId="77777777" w:rsidR="0037778B" w:rsidRDefault="0037778B" w:rsidP="004F2700">
      <w:pPr>
        <w:spacing w:line="240" w:lineRule="auto"/>
      </w:pPr>
      <w:r>
        <w:separator/>
      </w:r>
    </w:p>
  </w:footnote>
  <w:footnote w:type="continuationSeparator" w:id="0">
    <w:p w14:paraId="55025C58" w14:textId="77777777" w:rsidR="0037778B" w:rsidRDefault="0037778B" w:rsidP="004F2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340A8"/>
    <w:multiLevelType w:val="hybridMultilevel"/>
    <w:tmpl w:val="C3B0C0EE"/>
    <w:lvl w:ilvl="0" w:tplc="4126E3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422B3"/>
    <w:multiLevelType w:val="hybridMultilevel"/>
    <w:tmpl w:val="2F3A0A38"/>
    <w:lvl w:ilvl="0" w:tplc="4CDE41D0">
      <w:start w:val="1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97"/>
    <w:rsid w:val="00005D0D"/>
    <w:rsid w:val="00025F6E"/>
    <w:rsid w:val="00033021"/>
    <w:rsid w:val="000576A2"/>
    <w:rsid w:val="00064EF4"/>
    <w:rsid w:val="00074AC1"/>
    <w:rsid w:val="00076E9B"/>
    <w:rsid w:val="000B7B6D"/>
    <w:rsid w:val="000C662C"/>
    <w:rsid w:val="000C6BCE"/>
    <w:rsid w:val="000E65E4"/>
    <w:rsid w:val="000F114D"/>
    <w:rsid w:val="000F5E76"/>
    <w:rsid w:val="000F6BAA"/>
    <w:rsid w:val="00115F45"/>
    <w:rsid w:val="00124DD4"/>
    <w:rsid w:val="001251B8"/>
    <w:rsid w:val="001260E7"/>
    <w:rsid w:val="001302F4"/>
    <w:rsid w:val="00134993"/>
    <w:rsid w:val="00141464"/>
    <w:rsid w:val="0014203F"/>
    <w:rsid w:val="001457B3"/>
    <w:rsid w:val="00150C70"/>
    <w:rsid w:val="00157031"/>
    <w:rsid w:val="00167B9A"/>
    <w:rsid w:val="00167DA8"/>
    <w:rsid w:val="00183C33"/>
    <w:rsid w:val="0018450B"/>
    <w:rsid w:val="00184545"/>
    <w:rsid w:val="00191B6C"/>
    <w:rsid w:val="001959FB"/>
    <w:rsid w:val="00195FE7"/>
    <w:rsid w:val="001C6EE4"/>
    <w:rsid w:val="001E3858"/>
    <w:rsid w:val="001E6D95"/>
    <w:rsid w:val="001E7556"/>
    <w:rsid w:val="00200FD2"/>
    <w:rsid w:val="00201106"/>
    <w:rsid w:val="0020179D"/>
    <w:rsid w:val="00207289"/>
    <w:rsid w:val="00210A7A"/>
    <w:rsid w:val="002221BC"/>
    <w:rsid w:val="00226FD1"/>
    <w:rsid w:val="00227809"/>
    <w:rsid w:val="00233992"/>
    <w:rsid w:val="0023713F"/>
    <w:rsid w:val="0026462B"/>
    <w:rsid w:val="00266F02"/>
    <w:rsid w:val="002674B2"/>
    <w:rsid w:val="00283ECB"/>
    <w:rsid w:val="00287D97"/>
    <w:rsid w:val="0029700A"/>
    <w:rsid w:val="002A692F"/>
    <w:rsid w:val="002B029C"/>
    <w:rsid w:val="002B5F86"/>
    <w:rsid w:val="002C4E6C"/>
    <w:rsid w:val="002C52B2"/>
    <w:rsid w:val="002D2490"/>
    <w:rsid w:val="002D6874"/>
    <w:rsid w:val="002D68A1"/>
    <w:rsid w:val="002E380C"/>
    <w:rsid w:val="002E385F"/>
    <w:rsid w:val="002F5E56"/>
    <w:rsid w:val="00310C02"/>
    <w:rsid w:val="00313BE4"/>
    <w:rsid w:val="00317DA9"/>
    <w:rsid w:val="00325DD1"/>
    <w:rsid w:val="003262C2"/>
    <w:rsid w:val="00326E6F"/>
    <w:rsid w:val="003359C0"/>
    <w:rsid w:val="0034537D"/>
    <w:rsid w:val="00350E90"/>
    <w:rsid w:val="003600A7"/>
    <w:rsid w:val="00370AF8"/>
    <w:rsid w:val="00372125"/>
    <w:rsid w:val="0037778B"/>
    <w:rsid w:val="0038078B"/>
    <w:rsid w:val="00383352"/>
    <w:rsid w:val="00383368"/>
    <w:rsid w:val="003A5F31"/>
    <w:rsid w:val="003A77E2"/>
    <w:rsid w:val="003B0E71"/>
    <w:rsid w:val="003B2306"/>
    <w:rsid w:val="003B601F"/>
    <w:rsid w:val="003C05DA"/>
    <w:rsid w:val="003C1DCC"/>
    <w:rsid w:val="003C501B"/>
    <w:rsid w:val="003D21E7"/>
    <w:rsid w:val="003D51D4"/>
    <w:rsid w:val="003E1B67"/>
    <w:rsid w:val="003E7E54"/>
    <w:rsid w:val="003F6230"/>
    <w:rsid w:val="00402F97"/>
    <w:rsid w:val="004107C6"/>
    <w:rsid w:val="00412693"/>
    <w:rsid w:val="004176C3"/>
    <w:rsid w:val="004258A7"/>
    <w:rsid w:val="00433CE4"/>
    <w:rsid w:val="00434F65"/>
    <w:rsid w:val="00455B0D"/>
    <w:rsid w:val="00457668"/>
    <w:rsid w:val="00462BD9"/>
    <w:rsid w:val="00465615"/>
    <w:rsid w:val="00472B1D"/>
    <w:rsid w:val="004774C4"/>
    <w:rsid w:val="00484B31"/>
    <w:rsid w:val="00485A6B"/>
    <w:rsid w:val="004A0593"/>
    <w:rsid w:val="004A7D1B"/>
    <w:rsid w:val="004B06CC"/>
    <w:rsid w:val="004B193A"/>
    <w:rsid w:val="004B7052"/>
    <w:rsid w:val="004C5F09"/>
    <w:rsid w:val="004D46E8"/>
    <w:rsid w:val="004D661A"/>
    <w:rsid w:val="004E7C22"/>
    <w:rsid w:val="004F0E72"/>
    <w:rsid w:val="004F2700"/>
    <w:rsid w:val="004F2D6B"/>
    <w:rsid w:val="00503CBE"/>
    <w:rsid w:val="00511A91"/>
    <w:rsid w:val="00532C4D"/>
    <w:rsid w:val="00533CB9"/>
    <w:rsid w:val="005363D0"/>
    <w:rsid w:val="00547171"/>
    <w:rsid w:val="00553DD2"/>
    <w:rsid w:val="00564E96"/>
    <w:rsid w:val="0059586C"/>
    <w:rsid w:val="00597F2E"/>
    <w:rsid w:val="005A4D0B"/>
    <w:rsid w:val="005A5D0F"/>
    <w:rsid w:val="005C14C8"/>
    <w:rsid w:val="005C7EA6"/>
    <w:rsid w:val="005E602D"/>
    <w:rsid w:val="005F436B"/>
    <w:rsid w:val="0060615F"/>
    <w:rsid w:val="00622D90"/>
    <w:rsid w:val="006235E8"/>
    <w:rsid w:val="00625E43"/>
    <w:rsid w:val="00627DBE"/>
    <w:rsid w:val="00643B25"/>
    <w:rsid w:val="00645527"/>
    <w:rsid w:val="006473FD"/>
    <w:rsid w:val="00656FBC"/>
    <w:rsid w:val="006620DC"/>
    <w:rsid w:val="00664B39"/>
    <w:rsid w:val="00681F29"/>
    <w:rsid w:val="00684296"/>
    <w:rsid w:val="006A07FE"/>
    <w:rsid w:val="006A7B09"/>
    <w:rsid w:val="006B5C32"/>
    <w:rsid w:val="006B74C0"/>
    <w:rsid w:val="006D57EF"/>
    <w:rsid w:val="006E73D3"/>
    <w:rsid w:val="006E79A8"/>
    <w:rsid w:val="007019DB"/>
    <w:rsid w:val="00703630"/>
    <w:rsid w:val="00703ECD"/>
    <w:rsid w:val="007216A5"/>
    <w:rsid w:val="00730797"/>
    <w:rsid w:val="00732083"/>
    <w:rsid w:val="0073211C"/>
    <w:rsid w:val="00733F6D"/>
    <w:rsid w:val="00742BE6"/>
    <w:rsid w:val="00745C31"/>
    <w:rsid w:val="007505CA"/>
    <w:rsid w:val="00750B0B"/>
    <w:rsid w:val="00754F10"/>
    <w:rsid w:val="007578D0"/>
    <w:rsid w:val="007627A2"/>
    <w:rsid w:val="00781CE2"/>
    <w:rsid w:val="0079329C"/>
    <w:rsid w:val="007A1342"/>
    <w:rsid w:val="007A33C4"/>
    <w:rsid w:val="007A5654"/>
    <w:rsid w:val="007B6142"/>
    <w:rsid w:val="007C2731"/>
    <w:rsid w:val="007C4AB5"/>
    <w:rsid w:val="007C593A"/>
    <w:rsid w:val="007D221A"/>
    <w:rsid w:val="007D71A0"/>
    <w:rsid w:val="007E6BFC"/>
    <w:rsid w:val="007F394C"/>
    <w:rsid w:val="00830DB9"/>
    <w:rsid w:val="008402E8"/>
    <w:rsid w:val="00860D11"/>
    <w:rsid w:val="00861B87"/>
    <w:rsid w:val="008758E6"/>
    <w:rsid w:val="00881005"/>
    <w:rsid w:val="008B37EF"/>
    <w:rsid w:val="008B5344"/>
    <w:rsid w:val="008B5447"/>
    <w:rsid w:val="008B5ED6"/>
    <w:rsid w:val="008C3352"/>
    <w:rsid w:val="008C4608"/>
    <w:rsid w:val="008E0D3A"/>
    <w:rsid w:val="008E2C27"/>
    <w:rsid w:val="008E4C16"/>
    <w:rsid w:val="008E7CE4"/>
    <w:rsid w:val="009019FD"/>
    <w:rsid w:val="00904148"/>
    <w:rsid w:val="00904895"/>
    <w:rsid w:val="0091268D"/>
    <w:rsid w:val="0091619F"/>
    <w:rsid w:val="00916C07"/>
    <w:rsid w:val="00920A47"/>
    <w:rsid w:val="00922ABD"/>
    <w:rsid w:val="00931C43"/>
    <w:rsid w:val="00935434"/>
    <w:rsid w:val="00943070"/>
    <w:rsid w:val="0094707E"/>
    <w:rsid w:val="0095695E"/>
    <w:rsid w:val="00992752"/>
    <w:rsid w:val="00995B72"/>
    <w:rsid w:val="009A004E"/>
    <w:rsid w:val="009A2017"/>
    <w:rsid w:val="009A2129"/>
    <w:rsid w:val="009A559F"/>
    <w:rsid w:val="009A588F"/>
    <w:rsid w:val="009C30E3"/>
    <w:rsid w:val="009C68F3"/>
    <w:rsid w:val="009D6A1F"/>
    <w:rsid w:val="009E3C8A"/>
    <w:rsid w:val="009E6B2F"/>
    <w:rsid w:val="009E6BD6"/>
    <w:rsid w:val="009F08D9"/>
    <w:rsid w:val="009F09D7"/>
    <w:rsid w:val="00A000A6"/>
    <w:rsid w:val="00A01F34"/>
    <w:rsid w:val="00A026BD"/>
    <w:rsid w:val="00A06B8C"/>
    <w:rsid w:val="00A12FDA"/>
    <w:rsid w:val="00A207AB"/>
    <w:rsid w:val="00A21BBA"/>
    <w:rsid w:val="00A25C17"/>
    <w:rsid w:val="00A32482"/>
    <w:rsid w:val="00A32EC5"/>
    <w:rsid w:val="00A46001"/>
    <w:rsid w:val="00A50BEA"/>
    <w:rsid w:val="00A549AE"/>
    <w:rsid w:val="00A60A18"/>
    <w:rsid w:val="00A60BBA"/>
    <w:rsid w:val="00A63BB0"/>
    <w:rsid w:val="00A67793"/>
    <w:rsid w:val="00A71AE8"/>
    <w:rsid w:val="00A83198"/>
    <w:rsid w:val="00A85363"/>
    <w:rsid w:val="00AA6604"/>
    <w:rsid w:val="00AA7043"/>
    <w:rsid w:val="00AB6D27"/>
    <w:rsid w:val="00AC2E48"/>
    <w:rsid w:val="00AD1757"/>
    <w:rsid w:val="00AD48E7"/>
    <w:rsid w:val="00AD4C9E"/>
    <w:rsid w:val="00AE0E67"/>
    <w:rsid w:val="00AE0FF8"/>
    <w:rsid w:val="00AF26B0"/>
    <w:rsid w:val="00B25516"/>
    <w:rsid w:val="00B264C9"/>
    <w:rsid w:val="00B275E9"/>
    <w:rsid w:val="00B37020"/>
    <w:rsid w:val="00B40B8D"/>
    <w:rsid w:val="00B46A60"/>
    <w:rsid w:val="00B50A09"/>
    <w:rsid w:val="00B50DB3"/>
    <w:rsid w:val="00B52CD0"/>
    <w:rsid w:val="00B53600"/>
    <w:rsid w:val="00B553F4"/>
    <w:rsid w:val="00B5702B"/>
    <w:rsid w:val="00B647FB"/>
    <w:rsid w:val="00B82CA3"/>
    <w:rsid w:val="00B85FB3"/>
    <w:rsid w:val="00B87592"/>
    <w:rsid w:val="00B90525"/>
    <w:rsid w:val="00B934B1"/>
    <w:rsid w:val="00B93B57"/>
    <w:rsid w:val="00B94D9D"/>
    <w:rsid w:val="00B97557"/>
    <w:rsid w:val="00B97E0D"/>
    <w:rsid w:val="00BA2F16"/>
    <w:rsid w:val="00BA5A11"/>
    <w:rsid w:val="00BB696C"/>
    <w:rsid w:val="00BB748F"/>
    <w:rsid w:val="00BC4D4F"/>
    <w:rsid w:val="00C10D83"/>
    <w:rsid w:val="00C12554"/>
    <w:rsid w:val="00C1325F"/>
    <w:rsid w:val="00C1573B"/>
    <w:rsid w:val="00C351BC"/>
    <w:rsid w:val="00C35831"/>
    <w:rsid w:val="00C35D03"/>
    <w:rsid w:val="00C373F7"/>
    <w:rsid w:val="00C51C63"/>
    <w:rsid w:val="00C647B7"/>
    <w:rsid w:val="00C8120A"/>
    <w:rsid w:val="00C83D14"/>
    <w:rsid w:val="00C86E89"/>
    <w:rsid w:val="00C92C31"/>
    <w:rsid w:val="00CB7C82"/>
    <w:rsid w:val="00CC7060"/>
    <w:rsid w:val="00CD7BE8"/>
    <w:rsid w:val="00CF57E4"/>
    <w:rsid w:val="00CF6370"/>
    <w:rsid w:val="00CF7A24"/>
    <w:rsid w:val="00CF7D1D"/>
    <w:rsid w:val="00D11716"/>
    <w:rsid w:val="00D16354"/>
    <w:rsid w:val="00D2547B"/>
    <w:rsid w:val="00D2607F"/>
    <w:rsid w:val="00D41ECB"/>
    <w:rsid w:val="00D5357E"/>
    <w:rsid w:val="00D62D6B"/>
    <w:rsid w:val="00D65255"/>
    <w:rsid w:val="00D7076A"/>
    <w:rsid w:val="00D710DA"/>
    <w:rsid w:val="00D81353"/>
    <w:rsid w:val="00D83181"/>
    <w:rsid w:val="00D83FEF"/>
    <w:rsid w:val="00D90AE7"/>
    <w:rsid w:val="00D91364"/>
    <w:rsid w:val="00D95D34"/>
    <w:rsid w:val="00DC3955"/>
    <w:rsid w:val="00DD4CBB"/>
    <w:rsid w:val="00DD4EE4"/>
    <w:rsid w:val="00DE0BF7"/>
    <w:rsid w:val="00DE7504"/>
    <w:rsid w:val="00E0284F"/>
    <w:rsid w:val="00E06E57"/>
    <w:rsid w:val="00E317B9"/>
    <w:rsid w:val="00E47D33"/>
    <w:rsid w:val="00E52751"/>
    <w:rsid w:val="00E52A5B"/>
    <w:rsid w:val="00E54271"/>
    <w:rsid w:val="00E6095C"/>
    <w:rsid w:val="00E77454"/>
    <w:rsid w:val="00E86DC5"/>
    <w:rsid w:val="00E9727F"/>
    <w:rsid w:val="00EA376F"/>
    <w:rsid w:val="00EB6307"/>
    <w:rsid w:val="00EC43D0"/>
    <w:rsid w:val="00ED2E0F"/>
    <w:rsid w:val="00EE1BC2"/>
    <w:rsid w:val="00EE1F58"/>
    <w:rsid w:val="00EE22D9"/>
    <w:rsid w:val="00EE4B29"/>
    <w:rsid w:val="00EE71C6"/>
    <w:rsid w:val="00F15F0E"/>
    <w:rsid w:val="00F24B30"/>
    <w:rsid w:val="00F24EF6"/>
    <w:rsid w:val="00F315B9"/>
    <w:rsid w:val="00F33D01"/>
    <w:rsid w:val="00F3542B"/>
    <w:rsid w:val="00F501EA"/>
    <w:rsid w:val="00F50282"/>
    <w:rsid w:val="00F514ED"/>
    <w:rsid w:val="00F52A43"/>
    <w:rsid w:val="00F53C48"/>
    <w:rsid w:val="00F647D8"/>
    <w:rsid w:val="00F80E4B"/>
    <w:rsid w:val="00F90B47"/>
    <w:rsid w:val="00F94EA3"/>
    <w:rsid w:val="00FB19A7"/>
    <w:rsid w:val="00FB3D1B"/>
    <w:rsid w:val="00F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BFA84"/>
  <w15:docId w15:val="{0821F7C9-EFF4-4202-8023-2F07AA3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573B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700"/>
  </w:style>
  <w:style w:type="paragraph" w:styleId="Altbilgi">
    <w:name w:val="footer"/>
    <w:basedOn w:val="Normal"/>
    <w:link w:val="Al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700"/>
  </w:style>
  <w:style w:type="character" w:styleId="Kpr">
    <w:name w:val="Hyperlink"/>
    <w:basedOn w:val="VarsaylanParagrafYazTipi"/>
    <w:uiPriority w:val="99"/>
    <w:unhideWhenUsed/>
    <w:rsid w:val="004F270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F2700"/>
    <w:rPr>
      <w:color w:val="800080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C1DCC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1D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1DC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5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F6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E0D3A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C5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6E41-06C2-4CC1-931A-238157B2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Şen</dc:creator>
  <cp:lastModifiedBy>Administrator</cp:lastModifiedBy>
  <cp:revision>321</cp:revision>
  <cp:lastPrinted>2023-11-01T12:43:00Z</cp:lastPrinted>
  <dcterms:created xsi:type="dcterms:W3CDTF">2022-10-12T10:32:00Z</dcterms:created>
  <dcterms:modified xsi:type="dcterms:W3CDTF">2025-01-20T07:36:00Z</dcterms:modified>
</cp:coreProperties>
</file>