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F1" w:rsidRDefault="00B20AF1" w:rsidP="00DB1698">
      <w:pPr>
        <w:autoSpaceDE w:val="0"/>
        <w:autoSpaceDN w:val="0"/>
        <w:adjustRightInd w:val="0"/>
        <w:spacing w:after="0" w:line="240" w:lineRule="auto"/>
        <w:jc w:val="both"/>
        <w:rPr>
          <w:rFonts w:ascii="Times New Roman" w:hAnsi="Times New Roman" w:cs="Times New Roman"/>
          <w:b/>
          <w:bCs/>
          <w:sz w:val="28"/>
          <w:szCs w:val="28"/>
        </w:rPr>
      </w:pPr>
    </w:p>
    <w:p w:rsidR="00B20AF1" w:rsidRDefault="00B20AF1" w:rsidP="00DB1698">
      <w:pPr>
        <w:autoSpaceDE w:val="0"/>
        <w:autoSpaceDN w:val="0"/>
        <w:adjustRightInd w:val="0"/>
        <w:spacing w:after="0" w:line="240" w:lineRule="auto"/>
        <w:jc w:val="both"/>
        <w:rPr>
          <w:rFonts w:ascii="Times New Roman" w:hAnsi="Times New Roman" w:cs="Times New Roman"/>
          <w:b/>
          <w:bCs/>
          <w:sz w:val="28"/>
          <w:szCs w:val="28"/>
        </w:rPr>
      </w:pPr>
    </w:p>
    <w:p w:rsidR="00C82CE5" w:rsidRPr="00DB1698" w:rsidRDefault="00DB1698" w:rsidP="00DB1698">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sidRPr="00DB1698">
        <w:rPr>
          <w:rFonts w:ascii="Times New Roman" w:hAnsi="Times New Roman" w:cs="Times New Roman"/>
          <w:b/>
          <w:bCs/>
          <w:sz w:val="28"/>
          <w:szCs w:val="28"/>
        </w:rPr>
        <w:t xml:space="preserve">2015 </w:t>
      </w:r>
      <w:r w:rsidRPr="00DB1698">
        <w:rPr>
          <w:rFonts w:ascii="Times New Roman" w:hAnsi="Times New Roman" w:cs="Times New Roman"/>
          <w:sz w:val="28"/>
          <w:szCs w:val="28"/>
        </w:rPr>
        <w:t>Dikey Geçiş Sınavı ile yükseköğretim programlarına yerleştirilen, ancak öğretim kurumlarından tek ders, bütünleme, staj vb. nedenlerle mezuniyet işlemlerini tamamlayamadıkları için kazandıkları</w:t>
      </w:r>
      <w:r>
        <w:rPr>
          <w:rFonts w:ascii="Times New Roman" w:hAnsi="Times New Roman" w:cs="Times New Roman"/>
          <w:sz w:val="28"/>
          <w:szCs w:val="28"/>
        </w:rPr>
        <w:t xml:space="preserve"> </w:t>
      </w:r>
      <w:r w:rsidRPr="00DB1698">
        <w:rPr>
          <w:rFonts w:ascii="Times New Roman" w:hAnsi="Times New Roman" w:cs="Times New Roman"/>
          <w:sz w:val="28"/>
          <w:szCs w:val="28"/>
        </w:rPr>
        <w:t xml:space="preserve">programa kayıt yaptıramayacak öğrencilerin, kayıt haklarının saklı kalması konusundaki dilekçeler Yükseköğretim Yürütme Kurulu'nun </w:t>
      </w:r>
      <w:r w:rsidRPr="00DB1698">
        <w:rPr>
          <w:rFonts w:ascii="Times New Roman" w:hAnsi="Times New Roman" w:cs="Times New Roman"/>
          <w:b/>
          <w:bCs/>
          <w:sz w:val="28"/>
          <w:szCs w:val="28"/>
        </w:rPr>
        <w:t xml:space="preserve">12/08/2015 </w:t>
      </w:r>
      <w:r w:rsidRPr="00DB1698">
        <w:rPr>
          <w:rFonts w:ascii="Times New Roman" w:hAnsi="Times New Roman" w:cs="Times New Roman"/>
          <w:sz w:val="28"/>
          <w:szCs w:val="28"/>
        </w:rPr>
        <w:t xml:space="preserve">tarihli toplantısında incelenmiş ve </w:t>
      </w:r>
      <w:r w:rsidRPr="00DB1698">
        <w:rPr>
          <w:rFonts w:ascii="Times New Roman" w:hAnsi="Times New Roman" w:cs="Times New Roman"/>
          <w:b/>
          <w:bCs/>
          <w:sz w:val="28"/>
          <w:szCs w:val="28"/>
        </w:rPr>
        <w:t xml:space="preserve">14/05/2015 </w:t>
      </w:r>
      <w:r w:rsidRPr="00DB1698">
        <w:rPr>
          <w:rFonts w:ascii="Times New Roman" w:hAnsi="Times New Roman" w:cs="Times New Roman"/>
          <w:sz w:val="28"/>
          <w:szCs w:val="28"/>
        </w:rPr>
        <w:t xml:space="preserve">tarihli Yükseköğretim Genel Kurul toplantısında Yürütme Kuruluna verilen yetkiye dayanarak ortaöğretim kurumlarından mezun olamayan öğrencilere bütünleme veya ek sınav sonucunda kayıt hakkı kazandıkları programa kayıt hakkı tanındığı da dikkate alınarak, </w:t>
      </w:r>
      <w:r w:rsidRPr="00DB1698">
        <w:rPr>
          <w:rFonts w:ascii="Times New Roman" w:hAnsi="Times New Roman" w:cs="Times New Roman"/>
          <w:b/>
          <w:bCs/>
          <w:sz w:val="28"/>
          <w:szCs w:val="28"/>
        </w:rPr>
        <w:t xml:space="preserve">2015 </w:t>
      </w:r>
      <w:r w:rsidRPr="00DB1698">
        <w:rPr>
          <w:rFonts w:ascii="Times New Roman" w:hAnsi="Times New Roman" w:cs="Times New Roman"/>
          <w:sz w:val="28"/>
          <w:szCs w:val="28"/>
        </w:rPr>
        <w:t xml:space="preserve">Dikey Geçiş Sınavı kayıt tarihleri arasında yükseköğretim kurumlarından mezun olamadığı için kazandığı programa kayıt yaptıramayan ancak kayıt tarihinden sonra stajını tamamlama, bütünleme sınavını, tek ders sınavını vb. başararak mezuniyet hakkı elde eden ön lisans öğrencilerinin bu durumlarını belgelemeleri kaydıyla </w:t>
      </w:r>
      <w:r w:rsidRPr="00DB1698">
        <w:rPr>
          <w:rFonts w:ascii="Times New Roman" w:hAnsi="Times New Roman" w:cs="Times New Roman"/>
          <w:b/>
          <w:bCs/>
          <w:sz w:val="28"/>
          <w:szCs w:val="28"/>
          <w:u w:val="single"/>
        </w:rPr>
        <w:t xml:space="preserve">2015-2016 </w:t>
      </w:r>
      <w:r w:rsidRPr="00DB1698">
        <w:rPr>
          <w:rFonts w:ascii="Times New Roman" w:hAnsi="Times New Roman" w:cs="Times New Roman"/>
          <w:b/>
          <w:sz w:val="28"/>
          <w:szCs w:val="28"/>
          <w:u w:val="single"/>
        </w:rPr>
        <w:t>eğitim –öğretim yılı bahar yarıyılı başlangıcına kadar</w:t>
      </w:r>
      <w:r w:rsidRPr="00DB1698">
        <w:rPr>
          <w:rFonts w:ascii="Times New Roman" w:hAnsi="Times New Roman" w:cs="Times New Roman"/>
          <w:sz w:val="28"/>
          <w:szCs w:val="28"/>
        </w:rPr>
        <w:t xml:space="preserve"> programların kontenjanları dikkate alınmadan, </w:t>
      </w:r>
      <w:r w:rsidRPr="00DB1698">
        <w:rPr>
          <w:rFonts w:ascii="Times New Roman" w:hAnsi="Times New Roman" w:cs="Times New Roman"/>
          <w:b/>
          <w:bCs/>
          <w:sz w:val="28"/>
          <w:szCs w:val="28"/>
        </w:rPr>
        <w:t xml:space="preserve">2015 </w:t>
      </w:r>
      <w:r w:rsidRPr="00DB1698">
        <w:rPr>
          <w:rFonts w:ascii="Times New Roman" w:hAnsi="Times New Roman" w:cs="Times New Roman"/>
          <w:sz w:val="28"/>
          <w:szCs w:val="28"/>
        </w:rPr>
        <w:t>DGS'de kayıt ha</w:t>
      </w:r>
      <w:r>
        <w:rPr>
          <w:rFonts w:ascii="Times New Roman" w:hAnsi="Times New Roman" w:cs="Times New Roman"/>
          <w:sz w:val="28"/>
          <w:szCs w:val="28"/>
        </w:rPr>
        <w:t xml:space="preserve">kkı </w:t>
      </w:r>
      <w:r w:rsidRPr="00DB1698">
        <w:rPr>
          <w:rFonts w:ascii="Times New Roman" w:hAnsi="Times New Roman" w:cs="Times New Roman"/>
          <w:sz w:val="28"/>
          <w:szCs w:val="28"/>
        </w:rPr>
        <w:t>kazandıkları lisans programlarına kayıt yaptırabilmelerine karar verilmiştir.</w:t>
      </w:r>
    </w:p>
    <w:sectPr w:rsidR="00C82CE5" w:rsidRPr="00DB1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0B4"/>
    <w:rsid w:val="004420B4"/>
    <w:rsid w:val="00B20AF1"/>
    <w:rsid w:val="00C82CE5"/>
    <w:rsid w:val="00DB16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1007</Characters>
  <Application>Microsoft Office Word</Application>
  <DocSecurity>0</DocSecurity>
  <Lines>8</Lines>
  <Paragraphs>2</Paragraphs>
  <ScaleCrop>false</ScaleCrop>
  <Company>SAKARYA UNIVERSITESI</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4</cp:revision>
  <dcterms:created xsi:type="dcterms:W3CDTF">2015-09-03T07:10:00Z</dcterms:created>
  <dcterms:modified xsi:type="dcterms:W3CDTF">2015-09-03T07:32:00Z</dcterms:modified>
</cp:coreProperties>
</file>