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92C1E" w14:textId="77777777" w:rsidR="00555EF9" w:rsidRPr="008C75DE" w:rsidRDefault="00555EF9" w:rsidP="008C75DE">
      <w:pPr>
        <w:spacing w:line="240" w:lineRule="auto"/>
        <w:jc w:val="both"/>
        <w:rPr>
          <w:rFonts w:ascii="Times New Roman" w:hAnsi="Times New Roman" w:cs="Times New Roman"/>
          <w:b/>
          <w:sz w:val="24"/>
          <w:szCs w:val="24"/>
        </w:rPr>
      </w:pPr>
      <w:r w:rsidRPr="008C75DE">
        <w:rPr>
          <w:rFonts w:ascii="Times New Roman" w:hAnsi="Times New Roman" w:cs="Times New Roman"/>
          <w:b/>
          <w:sz w:val="24"/>
          <w:szCs w:val="24"/>
        </w:rPr>
        <w:t>Değerli Bilim İnsanı</w:t>
      </w:r>
      <w:r w:rsidR="00000128" w:rsidRPr="008C75DE">
        <w:rPr>
          <w:rFonts w:ascii="Times New Roman" w:hAnsi="Times New Roman" w:cs="Times New Roman"/>
          <w:b/>
          <w:sz w:val="24"/>
          <w:szCs w:val="24"/>
        </w:rPr>
        <w:t>,</w:t>
      </w:r>
    </w:p>
    <w:p w14:paraId="578E4D18" w14:textId="77777777" w:rsidR="00000128" w:rsidRPr="008C75DE" w:rsidRDefault="00000128" w:rsidP="008C75DE">
      <w:pPr>
        <w:spacing w:line="240" w:lineRule="auto"/>
        <w:jc w:val="both"/>
        <w:rPr>
          <w:rFonts w:ascii="Times New Roman" w:hAnsi="Times New Roman" w:cs="Times New Roman"/>
          <w:sz w:val="24"/>
          <w:szCs w:val="24"/>
        </w:rPr>
      </w:pPr>
      <w:r w:rsidRPr="008C75DE">
        <w:rPr>
          <w:rFonts w:ascii="Times New Roman" w:hAnsi="Times New Roman" w:cs="Times New Roman"/>
          <w:sz w:val="24"/>
          <w:szCs w:val="24"/>
        </w:rPr>
        <w:t xml:space="preserve">Bilindiği üzere, “sorumluluk” kurumu içerdiği teorik tartışmalar ve güncel hukuki uyuşmazlıkların çıkış noktası olması nedeniyle gerek hukuk </w:t>
      </w:r>
      <w:proofErr w:type="spellStart"/>
      <w:r w:rsidRPr="008C75DE">
        <w:rPr>
          <w:rFonts w:ascii="Times New Roman" w:hAnsi="Times New Roman" w:cs="Times New Roman"/>
          <w:sz w:val="24"/>
          <w:szCs w:val="24"/>
        </w:rPr>
        <w:t>akademyası</w:t>
      </w:r>
      <w:proofErr w:type="spellEnd"/>
      <w:r w:rsidRPr="008C75DE">
        <w:rPr>
          <w:rFonts w:ascii="Times New Roman" w:hAnsi="Times New Roman" w:cs="Times New Roman"/>
          <w:sz w:val="24"/>
          <w:szCs w:val="24"/>
        </w:rPr>
        <w:t xml:space="preserve"> gerekse uygulanmasında hukuk biliminin temel tartışma alanlarından birini oluşturmaktadır. Kamu hukuku ve özel hukuk alt disiplinlerinin tamamında çeşitli yönleriyle tartışılan “hukukta sorumluluk” meselesi, yaşayan hukukun bir sonucu olarak sürekli yenilenmekte ve çeşitlenmektedir. Söz konusu yenilenme ve gelişim ise hukukta sorumluluk meselesini akademi ve hukuk uygulamasının kesişme noktası olarak sürekli canlı tutmaktadır.</w:t>
      </w:r>
    </w:p>
    <w:p w14:paraId="09307587" w14:textId="77777777" w:rsidR="00000128" w:rsidRPr="008C75DE" w:rsidRDefault="00000128" w:rsidP="008C75DE">
      <w:pPr>
        <w:spacing w:line="240" w:lineRule="auto"/>
        <w:jc w:val="both"/>
        <w:rPr>
          <w:rFonts w:ascii="Times New Roman" w:hAnsi="Times New Roman" w:cs="Times New Roman"/>
          <w:sz w:val="24"/>
          <w:szCs w:val="24"/>
        </w:rPr>
      </w:pPr>
      <w:r w:rsidRPr="008C75DE">
        <w:rPr>
          <w:rFonts w:ascii="Times New Roman" w:hAnsi="Times New Roman" w:cs="Times New Roman"/>
          <w:sz w:val="24"/>
          <w:szCs w:val="24"/>
        </w:rPr>
        <w:t>Taşıdığı bu önem nedeniyle Sakarya Üniversitesi Hukuk Fakültesi tarafından “Hukukta Sorumluluğa Güncel Yaklaşımlar” üst başlıklı bir ulusal sempozyum düzenlenmesi kararlaştırılmıştır. Sempozyumda, sorumluluk kurumunun disiplinler arası ve yenilikçi bir bakış açısıyla ele alınması amaçlanmaktadır.</w:t>
      </w:r>
    </w:p>
    <w:p w14:paraId="23196D6C" w14:textId="77777777" w:rsidR="00000128" w:rsidRPr="008C75DE" w:rsidRDefault="00000128" w:rsidP="008C75DE">
      <w:pPr>
        <w:spacing w:line="240" w:lineRule="auto"/>
        <w:jc w:val="both"/>
        <w:rPr>
          <w:rFonts w:ascii="Times New Roman" w:hAnsi="Times New Roman" w:cs="Times New Roman"/>
          <w:sz w:val="24"/>
          <w:szCs w:val="24"/>
        </w:rPr>
      </w:pPr>
      <w:r w:rsidRPr="008C75DE">
        <w:rPr>
          <w:rFonts w:ascii="Times New Roman" w:hAnsi="Times New Roman" w:cs="Times New Roman"/>
          <w:sz w:val="24"/>
          <w:szCs w:val="24"/>
        </w:rPr>
        <w:t xml:space="preserve">Bu vesileyle, siz değerli araştırmacıları sempozyumda tebliğ sunmaya davet etmekteyiz. Sempozyuma ilişkin takvim ve temel kurallar aşağıda belirtilmekte olup </w:t>
      </w:r>
      <w:hyperlink r:id="rId4" w:history="1">
        <w:r w:rsidR="004A7B39" w:rsidRPr="008C75DE">
          <w:rPr>
            <w:rStyle w:val="Kpr"/>
            <w:rFonts w:ascii="Times New Roman" w:eastAsia="Times New Roman" w:hAnsi="Times New Roman" w:cs="Times New Roman"/>
            <w:sz w:val="24"/>
            <w:szCs w:val="24"/>
            <w:lang w:eastAsia="tr-TR"/>
          </w:rPr>
          <w:t>harunyilmaz@sakarya.edu.tr</w:t>
        </w:r>
      </w:hyperlink>
      <w:r w:rsidR="004A7B39" w:rsidRPr="008C75DE">
        <w:rPr>
          <w:rFonts w:ascii="Times New Roman" w:eastAsia="Times New Roman" w:hAnsi="Times New Roman" w:cs="Times New Roman"/>
          <w:color w:val="222222"/>
          <w:sz w:val="24"/>
          <w:szCs w:val="24"/>
          <w:lang w:eastAsia="tr-TR"/>
        </w:rPr>
        <w:t xml:space="preserve"> e. posta adresine </w:t>
      </w:r>
      <w:r w:rsidRPr="008C75DE">
        <w:rPr>
          <w:rFonts w:ascii="Times New Roman" w:hAnsi="Times New Roman" w:cs="Times New Roman"/>
          <w:sz w:val="24"/>
          <w:szCs w:val="24"/>
        </w:rPr>
        <w:t>gönderilecek tebliğ özetleri için ayrıca teşekkür ederiz.</w:t>
      </w:r>
    </w:p>
    <w:p w14:paraId="2187969D" w14:textId="77777777" w:rsidR="00000128" w:rsidRPr="008C75DE" w:rsidRDefault="008C75DE" w:rsidP="008C75DE">
      <w:pPr>
        <w:spacing w:line="240" w:lineRule="auto"/>
        <w:jc w:val="both"/>
        <w:rPr>
          <w:rFonts w:ascii="Times New Roman" w:hAnsi="Times New Roman" w:cs="Times New Roman"/>
          <w:sz w:val="24"/>
          <w:szCs w:val="24"/>
        </w:rPr>
      </w:pPr>
      <w:r w:rsidRPr="008C75DE">
        <w:rPr>
          <w:rFonts w:ascii="Times New Roman" w:hAnsi="Times New Roman" w:cs="Times New Roman"/>
          <w:sz w:val="24"/>
          <w:szCs w:val="24"/>
        </w:rPr>
        <w:t xml:space="preserve">Sempozyumda sunulacak tebliğler, </w:t>
      </w:r>
      <w:r w:rsidR="004A7B39" w:rsidRPr="008C75DE">
        <w:rPr>
          <w:rFonts w:ascii="Times New Roman" w:hAnsi="Times New Roman" w:cs="Times New Roman"/>
          <w:sz w:val="24"/>
          <w:szCs w:val="24"/>
        </w:rPr>
        <w:t>Sakarya Üniversitesi Hukuk Fakültesi Dergisinde yayı</w:t>
      </w:r>
      <w:r w:rsidRPr="008C75DE">
        <w:rPr>
          <w:rFonts w:ascii="Times New Roman" w:hAnsi="Times New Roman" w:cs="Times New Roman"/>
          <w:sz w:val="24"/>
          <w:szCs w:val="24"/>
        </w:rPr>
        <w:t>n</w:t>
      </w:r>
      <w:r w:rsidR="004A7B39" w:rsidRPr="008C75DE">
        <w:rPr>
          <w:rFonts w:ascii="Times New Roman" w:hAnsi="Times New Roman" w:cs="Times New Roman"/>
          <w:sz w:val="24"/>
          <w:szCs w:val="24"/>
        </w:rPr>
        <w:t>la</w:t>
      </w:r>
      <w:r w:rsidRPr="008C75DE">
        <w:rPr>
          <w:rFonts w:ascii="Times New Roman" w:hAnsi="Times New Roman" w:cs="Times New Roman"/>
          <w:sz w:val="24"/>
          <w:szCs w:val="24"/>
        </w:rPr>
        <w:t>na</w:t>
      </w:r>
      <w:r w:rsidR="004A7B39" w:rsidRPr="008C75DE">
        <w:rPr>
          <w:rFonts w:ascii="Times New Roman" w:hAnsi="Times New Roman" w:cs="Times New Roman"/>
          <w:sz w:val="24"/>
          <w:szCs w:val="24"/>
        </w:rPr>
        <w:t>caktır.</w:t>
      </w:r>
      <w:r w:rsidRPr="008C75DE">
        <w:rPr>
          <w:rFonts w:ascii="Times New Roman" w:hAnsi="Times New Roman" w:cs="Times New Roman"/>
          <w:sz w:val="24"/>
          <w:szCs w:val="24"/>
        </w:rPr>
        <w:t xml:space="preserve"> Tebliğ tam metinlerinin Sakarya Üniversitesi Hukuk Fakültesi Dergisi Yayın İlkelerine uygun şekilde hazırlanması gerekmektedir. Yayın ilkeleri için bkz. </w:t>
      </w:r>
      <w:hyperlink r:id="rId5" w:history="1">
        <w:r w:rsidRPr="008C75DE">
          <w:rPr>
            <w:rStyle w:val="Kpr"/>
            <w:rFonts w:ascii="Times New Roman" w:hAnsi="Times New Roman" w:cs="Times New Roman"/>
            <w:sz w:val="24"/>
            <w:szCs w:val="24"/>
          </w:rPr>
          <w:t>http://sakaryahukukdergisi.sakarya.edu.tr/sites/sakaryahukukdergisi.sakarya.edu.tr/file/yayin_ilkeleri.pdf</w:t>
        </w:r>
      </w:hyperlink>
    </w:p>
    <w:p w14:paraId="69A9B85C" w14:textId="77777777" w:rsidR="008C75DE" w:rsidRPr="008C75DE" w:rsidRDefault="008C75DE" w:rsidP="008C75DE">
      <w:pPr>
        <w:spacing w:line="240" w:lineRule="auto"/>
        <w:rPr>
          <w:rFonts w:ascii="Times New Roman" w:hAnsi="Times New Roman" w:cs="Times New Roman"/>
          <w:sz w:val="24"/>
          <w:szCs w:val="24"/>
        </w:rPr>
      </w:pPr>
    </w:p>
    <w:p w14:paraId="2F128B86" w14:textId="77777777" w:rsidR="00000128" w:rsidRPr="008C75DE" w:rsidRDefault="00000128" w:rsidP="008C75DE">
      <w:pPr>
        <w:spacing w:line="240" w:lineRule="auto"/>
        <w:rPr>
          <w:rFonts w:ascii="Times New Roman" w:hAnsi="Times New Roman" w:cs="Times New Roman"/>
          <w:sz w:val="24"/>
          <w:szCs w:val="24"/>
        </w:rPr>
      </w:pPr>
      <w:r w:rsidRPr="008C75DE">
        <w:rPr>
          <w:rFonts w:ascii="Times New Roman" w:hAnsi="Times New Roman" w:cs="Times New Roman"/>
          <w:sz w:val="24"/>
          <w:szCs w:val="24"/>
        </w:rPr>
        <w:t>Saygılarımızla,</w:t>
      </w:r>
    </w:p>
    <w:p w14:paraId="757F4EF2" w14:textId="77777777" w:rsidR="00000128" w:rsidRPr="008C75DE" w:rsidRDefault="00000128" w:rsidP="008C75DE">
      <w:pPr>
        <w:spacing w:line="240" w:lineRule="auto"/>
        <w:rPr>
          <w:rFonts w:ascii="Times New Roman" w:hAnsi="Times New Roman" w:cs="Times New Roman"/>
          <w:sz w:val="24"/>
          <w:szCs w:val="24"/>
        </w:rPr>
      </w:pPr>
    </w:p>
    <w:p w14:paraId="30048DC1" w14:textId="77777777" w:rsidR="00000128" w:rsidRPr="008C75DE" w:rsidRDefault="00000128" w:rsidP="008C75DE">
      <w:pPr>
        <w:spacing w:line="240" w:lineRule="auto"/>
        <w:rPr>
          <w:rFonts w:ascii="Times New Roman" w:hAnsi="Times New Roman" w:cs="Times New Roman"/>
          <w:b/>
          <w:sz w:val="24"/>
          <w:szCs w:val="24"/>
        </w:rPr>
      </w:pPr>
      <w:r w:rsidRPr="008C75DE">
        <w:rPr>
          <w:rFonts w:ascii="Times New Roman" w:hAnsi="Times New Roman" w:cs="Times New Roman"/>
          <w:b/>
          <w:sz w:val="24"/>
          <w:szCs w:val="24"/>
        </w:rPr>
        <w:t>Sakarya Üniversitesi Hukuk Fakültesi</w:t>
      </w:r>
      <w:r w:rsidR="004A7B39" w:rsidRPr="008C75DE">
        <w:rPr>
          <w:rFonts w:ascii="Times New Roman" w:hAnsi="Times New Roman" w:cs="Times New Roman"/>
          <w:b/>
          <w:sz w:val="24"/>
          <w:szCs w:val="24"/>
        </w:rPr>
        <w:t xml:space="preserve"> </w:t>
      </w:r>
      <w:r w:rsidRPr="008C75DE">
        <w:rPr>
          <w:rFonts w:ascii="Times New Roman" w:hAnsi="Times New Roman" w:cs="Times New Roman"/>
          <w:b/>
          <w:sz w:val="24"/>
          <w:szCs w:val="24"/>
        </w:rPr>
        <w:t>Bilimsel Faaliyet Düzenleme Komisyonu</w:t>
      </w:r>
    </w:p>
    <w:p w14:paraId="39BEF80F" w14:textId="77777777" w:rsidR="00000128" w:rsidRPr="008C75DE" w:rsidRDefault="00000128" w:rsidP="008C75DE">
      <w:pPr>
        <w:spacing w:line="240" w:lineRule="auto"/>
        <w:rPr>
          <w:rFonts w:ascii="Times New Roman" w:hAnsi="Times New Roman" w:cs="Times New Roman"/>
          <w:sz w:val="24"/>
          <w:szCs w:val="24"/>
        </w:rPr>
      </w:pPr>
    </w:p>
    <w:p w14:paraId="6E3F3435" w14:textId="77777777" w:rsidR="00000128" w:rsidRPr="008C75DE" w:rsidRDefault="00000128" w:rsidP="008C75DE">
      <w:pPr>
        <w:spacing w:line="240" w:lineRule="auto"/>
        <w:rPr>
          <w:rFonts w:ascii="Times New Roman" w:hAnsi="Times New Roman" w:cs="Times New Roman"/>
          <w:b/>
          <w:sz w:val="24"/>
          <w:szCs w:val="24"/>
        </w:rPr>
      </w:pPr>
      <w:r w:rsidRPr="008C75DE">
        <w:rPr>
          <w:rFonts w:ascii="Times New Roman" w:hAnsi="Times New Roman" w:cs="Times New Roman"/>
          <w:b/>
          <w:sz w:val="24"/>
          <w:szCs w:val="24"/>
        </w:rPr>
        <w:t>Sempozyum Danışma Kurulu</w:t>
      </w:r>
    </w:p>
    <w:p w14:paraId="09C2D084" w14:textId="77777777" w:rsidR="00000128" w:rsidRPr="008C75DE" w:rsidRDefault="00000128" w:rsidP="008C75DE">
      <w:pPr>
        <w:spacing w:line="240" w:lineRule="auto"/>
        <w:rPr>
          <w:rFonts w:ascii="Times New Roman" w:hAnsi="Times New Roman" w:cs="Times New Roman"/>
          <w:sz w:val="24"/>
          <w:szCs w:val="24"/>
        </w:rPr>
      </w:pPr>
      <w:r w:rsidRPr="008C75DE">
        <w:rPr>
          <w:rFonts w:ascii="Times New Roman" w:hAnsi="Times New Roman" w:cs="Times New Roman"/>
          <w:sz w:val="24"/>
          <w:szCs w:val="24"/>
        </w:rPr>
        <w:t>Prof. Dr. Doğan Şenyüz (Uludağ Üniversitesi), Prof. Dr. Muharrem Kılıç (Akdeniz Üniversitesi), Prof. Dr. Halil Kalabalık (Sakarya Üniversitesi), Prof. Dr. Şaban Kayıhan (Hasan Kalyoncu Üniversitesi)</w:t>
      </w:r>
    </w:p>
    <w:p w14:paraId="11C603CA" w14:textId="77777777" w:rsidR="00000128" w:rsidRPr="008C75DE" w:rsidRDefault="00000128" w:rsidP="008C75DE">
      <w:pPr>
        <w:spacing w:line="240" w:lineRule="auto"/>
        <w:rPr>
          <w:rFonts w:ascii="Times New Roman" w:hAnsi="Times New Roman" w:cs="Times New Roman"/>
          <w:sz w:val="24"/>
          <w:szCs w:val="24"/>
        </w:rPr>
      </w:pPr>
    </w:p>
    <w:p w14:paraId="748C19D2" w14:textId="77777777" w:rsidR="00000128" w:rsidRPr="008C75DE" w:rsidRDefault="00000128" w:rsidP="008C75DE">
      <w:pPr>
        <w:spacing w:line="240" w:lineRule="auto"/>
        <w:rPr>
          <w:rFonts w:ascii="Times New Roman" w:hAnsi="Times New Roman" w:cs="Times New Roman"/>
          <w:b/>
          <w:sz w:val="24"/>
          <w:szCs w:val="24"/>
        </w:rPr>
      </w:pPr>
      <w:r w:rsidRPr="008C75DE">
        <w:rPr>
          <w:rFonts w:ascii="Times New Roman" w:hAnsi="Times New Roman" w:cs="Times New Roman"/>
          <w:b/>
          <w:sz w:val="24"/>
          <w:szCs w:val="24"/>
        </w:rPr>
        <w:t>Sempozyum Düzenleme Kurulu</w:t>
      </w:r>
    </w:p>
    <w:p w14:paraId="3DC78B65" w14:textId="77777777" w:rsidR="00000128" w:rsidRPr="008C75DE" w:rsidRDefault="00000128" w:rsidP="008C75DE">
      <w:pPr>
        <w:spacing w:line="240" w:lineRule="auto"/>
        <w:rPr>
          <w:rFonts w:ascii="Times New Roman" w:hAnsi="Times New Roman" w:cs="Times New Roman"/>
          <w:sz w:val="24"/>
          <w:szCs w:val="24"/>
        </w:rPr>
      </w:pPr>
      <w:r w:rsidRPr="008C75DE">
        <w:rPr>
          <w:rFonts w:ascii="Times New Roman" w:hAnsi="Times New Roman" w:cs="Times New Roman"/>
          <w:sz w:val="24"/>
          <w:szCs w:val="24"/>
        </w:rPr>
        <w:t xml:space="preserve">Yrd. Doç. Dr. Ayhan Selçuk Özgenç, Yrd. Doç. Dr. Mustafa Yasan, Yrd. Doç. Dr. Mustafa </w:t>
      </w:r>
      <w:proofErr w:type="spellStart"/>
      <w:r w:rsidRPr="008C75DE">
        <w:rPr>
          <w:rFonts w:ascii="Times New Roman" w:hAnsi="Times New Roman" w:cs="Times New Roman"/>
          <w:sz w:val="24"/>
          <w:szCs w:val="24"/>
        </w:rPr>
        <w:t>Ünlütepe</w:t>
      </w:r>
      <w:proofErr w:type="spellEnd"/>
      <w:r w:rsidRPr="008C75DE">
        <w:rPr>
          <w:rFonts w:ascii="Times New Roman" w:hAnsi="Times New Roman" w:cs="Times New Roman"/>
          <w:sz w:val="24"/>
          <w:szCs w:val="24"/>
        </w:rPr>
        <w:t xml:space="preserve">, Ar. Gör. Harun Yılmaz, Ar. Gör. Yasemin </w:t>
      </w:r>
      <w:proofErr w:type="spellStart"/>
      <w:r w:rsidRPr="008C75DE">
        <w:rPr>
          <w:rFonts w:ascii="Times New Roman" w:hAnsi="Times New Roman" w:cs="Times New Roman"/>
          <w:sz w:val="24"/>
          <w:szCs w:val="24"/>
        </w:rPr>
        <w:t>Başmanav</w:t>
      </w:r>
      <w:proofErr w:type="spellEnd"/>
      <w:r w:rsidRPr="008C75DE">
        <w:rPr>
          <w:rFonts w:ascii="Times New Roman" w:hAnsi="Times New Roman" w:cs="Times New Roman"/>
          <w:sz w:val="24"/>
          <w:szCs w:val="24"/>
        </w:rPr>
        <w:t xml:space="preserve">, Ar. Gör. </w:t>
      </w:r>
      <w:r w:rsidR="004A7B39" w:rsidRPr="008C75DE">
        <w:rPr>
          <w:rFonts w:ascii="Times New Roman" w:hAnsi="Times New Roman" w:cs="Times New Roman"/>
          <w:sz w:val="24"/>
          <w:szCs w:val="24"/>
        </w:rPr>
        <w:t xml:space="preserve">Recep </w:t>
      </w:r>
      <w:proofErr w:type="spellStart"/>
      <w:r w:rsidR="004A7B39" w:rsidRPr="008C75DE">
        <w:rPr>
          <w:rFonts w:ascii="Times New Roman" w:hAnsi="Times New Roman" w:cs="Times New Roman"/>
          <w:sz w:val="24"/>
          <w:szCs w:val="24"/>
        </w:rPr>
        <w:t>Çakrak</w:t>
      </w:r>
      <w:proofErr w:type="spellEnd"/>
      <w:r w:rsidR="004A7B39" w:rsidRPr="008C75DE">
        <w:rPr>
          <w:rFonts w:ascii="Times New Roman" w:hAnsi="Times New Roman" w:cs="Times New Roman"/>
          <w:sz w:val="24"/>
          <w:szCs w:val="24"/>
        </w:rPr>
        <w:t>, Ar. Gör. Mehmet Akgül, Ar. Gör. Nazlı Albayrak Ceylan</w:t>
      </w:r>
    </w:p>
    <w:p w14:paraId="2B3B7025" w14:textId="77777777" w:rsidR="004A7B39" w:rsidRPr="008C75DE" w:rsidRDefault="004A7B39" w:rsidP="008C75DE">
      <w:pPr>
        <w:spacing w:line="240" w:lineRule="auto"/>
        <w:rPr>
          <w:rFonts w:ascii="Times New Roman" w:hAnsi="Times New Roman" w:cs="Times New Roman"/>
          <w:sz w:val="24"/>
          <w:szCs w:val="24"/>
        </w:rPr>
      </w:pPr>
    </w:p>
    <w:p w14:paraId="2249F5BD" w14:textId="77777777" w:rsidR="004A7B39" w:rsidRPr="008C75DE" w:rsidRDefault="004A7B39" w:rsidP="008C75DE">
      <w:pPr>
        <w:spacing w:line="240" w:lineRule="auto"/>
        <w:rPr>
          <w:rFonts w:ascii="Times New Roman" w:hAnsi="Times New Roman" w:cs="Times New Roman"/>
          <w:b/>
          <w:sz w:val="24"/>
          <w:szCs w:val="24"/>
        </w:rPr>
      </w:pPr>
      <w:r w:rsidRPr="008C75DE">
        <w:rPr>
          <w:rFonts w:ascii="Times New Roman" w:hAnsi="Times New Roman" w:cs="Times New Roman"/>
          <w:b/>
          <w:sz w:val="24"/>
          <w:szCs w:val="24"/>
        </w:rPr>
        <w:t xml:space="preserve">Sempozyum </w:t>
      </w:r>
      <w:proofErr w:type="spellStart"/>
      <w:r w:rsidRPr="008C75DE">
        <w:rPr>
          <w:rFonts w:ascii="Times New Roman" w:hAnsi="Times New Roman" w:cs="Times New Roman"/>
          <w:b/>
          <w:sz w:val="24"/>
          <w:szCs w:val="24"/>
        </w:rPr>
        <w:t>Sekreteryası</w:t>
      </w:r>
      <w:proofErr w:type="spellEnd"/>
    </w:p>
    <w:p w14:paraId="0A651347" w14:textId="77777777" w:rsidR="004A7B39" w:rsidRDefault="004A7B39" w:rsidP="008C75DE">
      <w:pPr>
        <w:spacing w:line="240" w:lineRule="auto"/>
        <w:rPr>
          <w:rFonts w:ascii="Times New Roman" w:eastAsia="Times New Roman" w:hAnsi="Times New Roman" w:cs="Times New Roman"/>
          <w:color w:val="222222"/>
          <w:sz w:val="24"/>
          <w:szCs w:val="24"/>
          <w:lang w:eastAsia="tr-TR"/>
        </w:rPr>
      </w:pPr>
      <w:r w:rsidRPr="008C75DE">
        <w:rPr>
          <w:rFonts w:ascii="Times New Roman" w:hAnsi="Times New Roman" w:cs="Times New Roman"/>
          <w:sz w:val="24"/>
          <w:szCs w:val="24"/>
        </w:rPr>
        <w:t>Ar. Gör. Harun Yılmaz</w:t>
      </w:r>
      <w:r w:rsidR="008C75DE">
        <w:rPr>
          <w:rFonts w:ascii="Times New Roman" w:hAnsi="Times New Roman" w:cs="Times New Roman"/>
          <w:sz w:val="24"/>
          <w:szCs w:val="24"/>
        </w:rPr>
        <w:t xml:space="preserve"> </w:t>
      </w:r>
      <w:hyperlink r:id="rId6" w:history="1">
        <w:r w:rsidR="008C75DE" w:rsidRPr="00206434">
          <w:rPr>
            <w:rStyle w:val="Kpr"/>
            <w:rFonts w:ascii="Times New Roman" w:eastAsia="Times New Roman" w:hAnsi="Times New Roman" w:cs="Times New Roman"/>
            <w:sz w:val="24"/>
            <w:szCs w:val="24"/>
            <w:lang w:eastAsia="tr-TR"/>
          </w:rPr>
          <w:t>harunyilmaz@sakarya.edu.tr</w:t>
        </w:r>
      </w:hyperlink>
    </w:p>
    <w:p w14:paraId="62A1466F" w14:textId="77777777" w:rsidR="004A7B39" w:rsidRPr="008C75DE" w:rsidRDefault="004A7B39" w:rsidP="008C75DE">
      <w:pPr>
        <w:spacing w:after="0" w:line="240" w:lineRule="auto"/>
        <w:rPr>
          <w:rFonts w:ascii="Times New Roman" w:eastAsia="Times New Roman" w:hAnsi="Times New Roman" w:cs="Times New Roman"/>
          <w:b/>
          <w:color w:val="222222"/>
          <w:sz w:val="24"/>
          <w:szCs w:val="24"/>
          <w:lang w:eastAsia="tr-TR"/>
        </w:rPr>
      </w:pPr>
      <w:r w:rsidRPr="008C75DE">
        <w:rPr>
          <w:rFonts w:ascii="Times New Roman" w:eastAsia="Times New Roman" w:hAnsi="Times New Roman" w:cs="Times New Roman"/>
          <w:b/>
          <w:color w:val="222222"/>
          <w:sz w:val="24"/>
          <w:szCs w:val="24"/>
          <w:lang w:eastAsia="tr-TR"/>
        </w:rPr>
        <w:lastRenderedPageBreak/>
        <w:t>Önemli tarihler</w:t>
      </w:r>
    </w:p>
    <w:p w14:paraId="601800A4" w14:textId="77777777" w:rsidR="004A7B39" w:rsidRPr="008C75DE" w:rsidRDefault="004A7B39" w:rsidP="008C75DE">
      <w:pPr>
        <w:spacing w:after="0" w:line="240" w:lineRule="auto"/>
        <w:rPr>
          <w:rFonts w:ascii="Times New Roman" w:eastAsia="Times New Roman" w:hAnsi="Times New Roman" w:cs="Times New Roman"/>
          <w:b/>
          <w:color w:val="222222"/>
          <w:sz w:val="24"/>
          <w:szCs w:val="24"/>
          <w:lang w:eastAsia="tr-TR"/>
        </w:rPr>
      </w:pPr>
    </w:p>
    <w:p w14:paraId="13DD7823"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r w:rsidRPr="008C75DE">
        <w:rPr>
          <w:rFonts w:ascii="Times New Roman" w:eastAsia="Times New Roman" w:hAnsi="Times New Roman" w:cs="Times New Roman"/>
          <w:color w:val="222222"/>
          <w:sz w:val="24"/>
          <w:szCs w:val="24"/>
          <w:lang w:eastAsia="tr-TR"/>
        </w:rPr>
        <w:t>Tebliğ özetlerinin son gönderim tarihi</w:t>
      </w:r>
      <w:r w:rsidRPr="008C75DE">
        <w:rPr>
          <w:rFonts w:ascii="Times New Roman" w:eastAsia="Times New Roman" w:hAnsi="Times New Roman" w:cs="Times New Roman"/>
          <w:color w:val="222222"/>
          <w:sz w:val="24"/>
          <w:szCs w:val="24"/>
          <w:lang w:eastAsia="tr-TR"/>
        </w:rPr>
        <w:tab/>
      </w:r>
      <w:r w:rsidRPr="008C75DE">
        <w:rPr>
          <w:rFonts w:ascii="Times New Roman" w:eastAsia="Times New Roman" w:hAnsi="Times New Roman" w:cs="Times New Roman"/>
          <w:color w:val="222222"/>
          <w:sz w:val="24"/>
          <w:szCs w:val="24"/>
          <w:lang w:eastAsia="tr-TR"/>
        </w:rPr>
        <w:tab/>
        <w:t>: 14.01.2017</w:t>
      </w:r>
    </w:p>
    <w:p w14:paraId="3256810D"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r w:rsidRPr="008C75DE">
        <w:rPr>
          <w:rFonts w:ascii="Times New Roman" w:eastAsia="Times New Roman" w:hAnsi="Times New Roman" w:cs="Times New Roman"/>
          <w:color w:val="222222"/>
          <w:sz w:val="24"/>
          <w:szCs w:val="24"/>
          <w:lang w:eastAsia="tr-TR"/>
        </w:rPr>
        <w:t>Kabul edilen tebliğ özetlerinin ilan edilmesi</w:t>
      </w:r>
      <w:r w:rsidRPr="008C75DE">
        <w:rPr>
          <w:rFonts w:ascii="Times New Roman" w:eastAsia="Times New Roman" w:hAnsi="Times New Roman" w:cs="Times New Roman"/>
          <w:color w:val="222222"/>
          <w:sz w:val="24"/>
          <w:szCs w:val="24"/>
          <w:lang w:eastAsia="tr-TR"/>
        </w:rPr>
        <w:tab/>
      </w:r>
      <w:r w:rsidRPr="008C75DE">
        <w:rPr>
          <w:rFonts w:ascii="Times New Roman" w:eastAsia="Times New Roman" w:hAnsi="Times New Roman" w:cs="Times New Roman"/>
          <w:color w:val="222222"/>
          <w:sz w:val="24"/>
          <w:szCs w:val="24"/>
          <w:lang w:eastAsia="tr-TR"/>
        </w:rPr>
        <w:tab/>
        <w:t>: 21.01.2017</w:t>
      </w:r>
    </w:p>
    <w:p w14:paraId="3BA19B40"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r w:rsidRPr="008C75DE">
        <w:rPr>
          <w:rFonts w:ascii="Times New Roman" w:eastAsia="Times New Roman" w:hAnsi="Times New Roman" w:cs="Times New Roman"/>
          <w:color w:val="222222"/>
          <w:sz w:val="24"/>
          <w:szCs w:val="24"/>
          <w:lang w:eastAsia="tr-TR"/>
        </w:rPr>
        <w:t>Tebliğ tam metinlerinin son gönderim tarihi</w:t>
      </w:r>
      <w:r w:rsidRPr="008C75DE">
        <w:rPr>
          <w:rFonts w:ascii="Times New Roman" w:eastAsia="Times New Roman" w:hAnsi="Times New Roman" w:cs="Times New Roman"/>
          <w:color w:val="222222"/>
          <w:sz w:val="24"/>
          <w:szCs w:val="24"/>
          <w:lang w:eastAsia="tr-TR"/>
        </w:rPr>
        <w:tab/>
      </w:r>
      <w:r w:rsidRPr="008C75DE">
        <w:rPr>
          <w:rFonts w:ascii="Times New Roman" w:eastAsia="Times New Roman" w:hAnsi="Times New Roman" w:cs="Times New Roman"/>
          <w:color w:val="222222"/>
          <w:sz w:val="24"/>
          <w:szCs w:val="24"/>
          <w:lang w:eastAsia="tr-TR"/>
        </w:rPr>
        <w:tab/>
        <w:t>: 17.03.2017</w:t>
      </w:r>
    </w:p>
    <w:p w14:paraId="41CDC3B0"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r w:rsidRPr="008C75DE">
        <w:rPr>
          <w:rFonts w:ascii="Times New Roman" w:eastAsia="Times New Roman" w:hAnsi="Times New Roman" w:cs="Times New Roman"/>
          <w:color w:val="222222"/>
          <w:sz w:val="24"/>
          <w:szCs w:val="24"/>
          <w:lang w:eastAsia="tr-TR"/>
        </w:rPr>
        <w:t>Kabul edilen tebliğlerin ilan edilmesi</w:t>
      </w:r>
      <w:r w:rsidRPr="008C75DE">
        <w:rPr>
          <w:rFonts w:ascii="Times New Roman" w:eastAsia="Times New Roman" w:hAnsi="Times New Roman" w:cs="Times New Roman"/>
          <w:color w:val="222222"/>
          <w:sz w:val="24"/>
          <w:szCs w:val="24"/>
          <w:lang w:eastAsia="tr-TR"/>
        </w:rPr>
        <w:tab/>
      </w:r>
      <w:r w:rsidRPr="008C75DE">
        <w:rPr>
          <w:rFonts w:ascii="Times New Roman" w:eastAsia="Times New Roman" w:hAnsi="Times New Roman" w:cs="Times New Roman"/>
          <w:color w:val="222222"/>
          <w:sz w:val="24"/>
          <w:szCs w:val="24"/>
          <w:lang w:eastAsia="tr-TR"/>
        </w:rPr>
        <w:tab/>
        <w:t>: 21.03.2017</w:t>
      </w:r>
    </w:p>
    <w:p w14:paraId="0DD8FDD3"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r w:rsidRPr="008C75DE">
        <w:rPr>
          <w:rFonts w:ascii="Times New Roman" w:eastAsia="Times New Roman" w:hAnsi="Times New Roman" w:cs="Times New Roman"/>
          <w:color w:val="222222"/>
          <w:sz w:val="24"/>
          <w:szCs w:val="24"/>
          <w:lang w:eastAsia="tr-TR"/>
        </w:rPr>
        <w:t>Sempozyum programının ilan edilmesi</w:t>
      </w:r>
      <w:r w:rsidRPr="008C75DE">
        <w:rPr>
          <w:rFonts w:ascii="Times New Roman" w:eastAsia="Times New Roman" w:hAnsi="Times New Roman" w:cs="Times New Roman"/>
          <w:color w:val="222222"/>
          <w:sz w:val="24"/>
          <w:szCs w:val="24"/>
          <w:lang w:eastAsia="tr-TR"/>
        </w:rPr>
        <w:tab/>
      </w:r>
      <w:r w:rsidRPr="008C75DE">
        <w:rPr>
          <w:rFonts w:ascii="Times New Roman" w:eastAsia="Times New Roman" w:hAnsi="Times New Roman" w:cs="Times New Roman"/>
          <w:color w:val="222222"/>
          <w:sz w:val="24"/>
          <w:szCs w:val="24"/>
          <w:lang w:eastAsia="tr-TR"/>
        </w:rPr>
        <w:tab/>
        <w:t>: 24.03.2017</w:t>
      </w:r>
    </w:p>
    <w:p w14:paraId="588E34AF" w14:textId="77777777" w:rsidR="004A7B39" w:rsidRPr="008C75DE" w:rsidRDefault="00670CB4" w:rsidP="008C75DE">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Sempozyum tarihi</w:t>
      </w:r>
      <w:r>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color w:val="222222"/>
          <w:sz w:val="24"/>
          <w:szCs w:val="24"/>
          <w:lang w:eastAsia="tr-TR"/>
        </w:rPr>
        <w:tab/>
        <w:t>: 14</w:t>
      </w:r>
      <w:bookmarkStart w:id="0" w:name="_GoBack"/>
      <w:bookmarkEnd w:id="0"/>
      <w:r w:rsidR="004A7B39" w:rsidRPr="008C75DE">
        <w:rPr>
          <w:rFonts w:ascii="Times New Roman" w:eastAsia="Times New Roman" w:hAnsi="Times New Roman" w:cs="Times New Roman"/>
          <w:color w:val="222222"/>
          <w:sz w:val="24"/>
          <w:szCs w:val="24"/>
          <w:lang w:eastAsia="tr-TR"/>
        </w:rPr>
        <w:t>.04.2017</w:t>
      </w:r>
    </w:p>
    <w:p w14:paraId="6287FDC8"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p>
    <w:p w14:paraId="161FC431"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p>
    <w:p w14:paraId="5BB639CE" w14:textId="77777777" w:rsidR="004A7B39" w:rsidRPr="008C75DE" w:rsidRDefault="004A7B39" w:rsidP="008C75DE">
      <w:pPr>
        <w:spacing w:after="0" w:line="240" w:lineRule="auto"/>
        <w:rPr>
          <w:rFonts w:ascii="Times New Roman" w:eastAsia="Times New Roman" w:hAnsi="Times New Roman" w:cs="Times New Roman"/>
          <w:b/>
          <w:color w:val="222222"/>
          <w:sz w:val="24"/>
          <w:szCs w:val="24"/>
          <w:lang w:eastAsia="tr-TR"/>
        </w:rPr>
      </w:pPr>
      <w:r w:rsidRPr="008C75DE">
        <w:rPr>
          <w:rFonts w:ascii="Times New Roman" w:eastAsia="Times New Roman" w:hAnsi="Times New Roman" w:cs="Times New Roman"/>
          <w:b/>
          <w:color w:val="222222"/>
          <w:sz w:val="24"/>
          <w:szCs w:val="24"/>
          <w:lang w:eastAsia="tr-TR"/>
        </w:rPr>
        <w:t>İletişim :</w:t>
      </w:r>
    </w:p>
    <w:p w14:paraId="78D481E7"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r w:rsidRPr="008C75DE">
        <w:rPr>
          <w:rFonts w:ascii="Times New Roman" w:eastAsia="Times New Roman" w:hAnsi="Times New Roman" w:cs="Times New Roman"/>
          <w:color w:val="222222"/>
          <w:sz w:val="24"/>
          <w:szCs w:val="24"/>
          <w:lang w:eastAsia="tr-TR"/>
        </w:rPr>
        <w:t>e-posta : harunyilmaz@sakarya.edu.tr</w:t>
      </w:r>
    </w:p>
    <w:p w14:paraId="0B88749B" w14:textId="77777777" w:rsidR="004A7B39" w:rsidRPr="008C75DE" w:rsidRDefault="004A7B39" w:rsidP="008C75DE">
      <w:pPr>
        <w:spacing w:after="0" w:line="240" w:lineRule="auto"/>
        <w:rPr>
          <w:rFonts w:ascii="Times New Roman" w:eastAsia="Times New Roman" w:hAnsi="Times New Roman" w:cs="Times New Roman"/>
          <w:color w:val="222222"/>
          <w:sz w:val="24"/>
          <w:szCs w:val="24"/>
          <w:lang w:eastAsia="tr-TR"/>
        </w:rPr>
      </w:pPr>
      <w:r w:rsidRPr="008C75DE">
        <w:rPr>
          <w:rFonts w:ascii="Times New Roman" w:eastAsia="Times New Roman" w:hAnsi="Times New Roman" w:cs="Times New Roman"/>
          <w:color w:val="222222"/>
          <w:sz w:val="24"/>
          <w:szCs w:val="24"/>
          <w:lang w:eastAsia="tr-TR"/>
        </w:rPr>
        <w:t>Telefon</w:t>
      </w:r>
      <w:r w:rsidRPr="004A7B39">
        <w:rPr>
          <w:rFonts w:ascii="Times New Roman" w:eastAsia="Times New Roman" w:hAnsi="Times New Roman" w:cs="Times New Roman"/>
          <w:color w:val="222222"/>
          <w:sz w:val="24"/>
          <w:szCs w:val="24"/>
          <w:lang w:eastAsia="tr-TR"/>
        </w:rPr>
        <w:t>: 0 (264) 295 70 59</w:t>
      </w:r>
    </w:p>
    <w:sectPr w:rsidR="004A7B39" w:rsidRPr="008C7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BC"/>
    <w:rsid w:val="00000128"/>
    <w:rsid w:val="00041F94"/>
    <w:rsid w:val="003D01B9"/>
    <w:rsid w:val="004A7B39"/>
    <w:rsid w:val="00555EF9"/>
    <w:rsid w:val="00670CB4"/>
    <w:rsid w:val="00775A3A"/>
    <w:rsid w:val="008C75DE"/>
    <w:rsid w:val="00E62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9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7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arunyilmaz@sakarya.edu.tr" TargetMode="External"/><Relationship Id="rId5" Type="http://schemas.openxmlformats.org/officeDocument/2006/relationships/hyperlink" Target="http://sakaryahukukdergisi.sakarya.edu.tr/sites/sakaryahukukdergisi.sakarya.edu.tr/file/yayin_ilkeleri.pdf" TargetMode="External"/><Relationship Id="rId6" Type="http://schemas.openxmlformats.org/officeDocument/2006/relationships/hyperlink" Target="mailto:harunyilmaz@sakarya.edu.t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416</Words>
  <Characters>2373</Characters>
  <Application>Microsoft Macintosh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Microsoft Office Kullanıcısı</cp:lastModifiedBy>
  <cp:revision>5</cp:revision>
  <dcterms:created xsi:type="dcterms:W3CDTF">2016-12-02T08:43:00Z</dcterms:created>
  <dcterms:modified xsi:type="dcterms:W3CDTF">2017-01-02T08:20:00Z</dcterms:modified>
</cp:coreProperties>
</file>