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2B8" w:rsidRPr="00834FD1" w:rsidRDefault="00F022B8" w:rsidP="00EE3FCB">
      <w:pPr>
        <w:pStyle w:val="Gvdemetni0"/>
        <w:shd w:val="clear" w:color="auto" w:fill="auto"/>
        <w:spacing w:after="0" w:line="240" w:lineRule="auto"/>
        <w:ind w:firstLine="0"/>
        <w:rPr>
          <w:b/>
          <w:color w:val="auto"/>
          <w:sz w:val="22"/>
          <w:szCs w:val="22"/>
        </w:rPr>
      </w:pPr>
      <w:r w:rsidRPr="00834FD1">
        <w:rPr>
          <w:b/>
          <w:color w:val="auto"/>
          <w:sz w:val="22"/>
          <w:szCs w:val="22"/>
        </w:rPr>
        <w:t>SAKARYA ÜNİVERSİTESİ</w:t>
      </w:r>
      <w:r w:rsidR="00EE3FCB" w:rsidRPr="00834FD1">
        <w:rPr>
          <w:b/>
          <w:color w:val="auto"/>
          <w:sz w:val="22"/>
          <w:szCs w:val="22"/>
        </w:rPr>
        <w:t xml:space="preserve"> </w:t>
      </w:r>
      <w:r w:rsidRPr="00834FD1">
        <w:rPr>
          <w:b/>
          <w:color w:val="auto"/>
          <w:sz w:val="22"/>
          <w:szCs w:val="22"/>
        </w:rPr>
        <w:t>SEÇMELİ DERS</w:t>
      </w:r>
      <w:r w:rsidR="0020278E" w:rsidRPr="00834FD1">
        <w:rPr>
          <w:b/>
          <w:color w:val="auto"/>
          <w:sz w:val="22"/>
          <w:szCs w:val="22"/>
        </w:rPr>
        <w:t>LER</w:t>
      </w:r>
      <w:r w:rsidRPr="00834FD1">
        <w:rPr>
          <w:b/>
          <w:color w:val="auto"/>
          <w:sz w:val="22"/>
          <w:szCs w:val="22"/>
        </w:rPr>
        <w:t xml:space="preserve"> YÖNERGESİ</w:t>
      </w:r>
    </w:p>
    <w:p w:rsidR="00EE3FCB" w:rsidRPr="00834FD1" w:rsidRDefault="00EE3FCB" w:rsidP="00EE3FCB">
      <w:pPr>
        <w:pStyle w:val="Gvdemetni0"/>
        <w:shd w:val="clear" w:color="auto" w:fill="auto"/>
        <w:spacing w:after="0" w:line="240" w:lineRule="auto"/>
        <w:ind w:firstLine="0"/>
        <w:rPr>
          <w:b/>
          <w:color w:val="auto"/>
          <w:sz w:val="22"/>
          <w:szCs w:val="22"/>
        </w:rPr>
      </w:pPr>
    </w:p>
    <w:p w:rsidR="004602B4" w:rsidRPr="00834FD1" w:rsidRDefault="00757E14" w:rsidP="00EE3FCB">
      <w:pPr>
        <w:pStyle w:val="Gvdemetni0"/>
        <w:shd w:val="clear" w:color="auto" w:fill="auto"/>
        <w:spacing w:after="0" w:line="240" w:lineRule="auto"/>
        <w:ind w:firstLine="0"/>
        <w:rPr>
          <w:b/>
          <w:color w:val="auto"/>
          <w:sz w:val="22"/>
          <w:szCs w:val="22"/>
        </w:rPr>
      </w:pPr>
      <w:r w:rsidRPr="00834FD1">
        <w:rPr>
          <w:b/>
          <w:color w:val="auto"/>
          <w:sz w:val="22"/>
          <w:szCs w:val="22"/>
        </w:rPr>
        <w:t xml:space="preserve">BİRİNCİ BÖLÜM </w:t>
      </w:r>
    </w:p>
    <w:p w:rsidR="004D2CD0" w:rsidRPr="00834FD1" w:rsidRDefault="00757E14" w:rsidP="00EE3FCB">
      <w:pPr>
        <w:pStyle w:val="Gvdemetni0"/>
        <w:shd w:val="clear" w:color="auto" w:fill="auto"/>
        <w:spacing w:after="0" w:line="240" w:lineRule="auto"/>
        <w:ind w:firstLine="0"/>
        <w:rPr>
          <w:b/>
          <w:color w:val="auto"/>
          <w:sz w:val="22"/>
          <w:szCs w:val="22"/>
        </w:rPr>
      </w:pPr>
      <w:r w:rsidRPr="00834FD1">
        <w:rPr>
          <w:b/>
          <w:color w:val="auto"/>
          <w:sz w:val="22"/>
          <w:szCs w:val="22"/>
        </w:rPr>
        <w:t>Amaç ve Kapsam, Dayanak, Tanımlar</w:t>
      </w:r>
    </w:p>
    <w:p w:rsidR="004D2CD0" w:rsidRPr="00834FD1" w:rsidRDefault="00757E14" w:rsidP="00EE3FCB">
      <w:pPr>
        <w:pStyle w:val="Gvdemetni0"/>
        <w:shd w:val="clear" w:color="auto" w:fill="auto"/>
        <w:spacing w:after="0" w:line="240" w:lineRule="auto"/>
        <w:ind w:firstLine="720"/>
        <w:jc w:val="both"/>
        <w:rPr>
          <w:b/>
          <w:color w:val="auto"/>
          <w:sz w:val="22"/>
          <w:szCs w:val="22"/>
        </w:rPr>
      </w:pPr>
      <w:r w:rsidRPr="00834FD1">
        <w:rPr>
          <w:b/>
          <w:color w:val="auto"/>
          <w:sz w:val="22"/>
          <w:szCs w:val="22"/>
        </w:rPr>
        <w:t>Amaç</w:t>
      </w:r>
    </w:p>
    <w:p w:rsidR="004D2CD0" w:rsidRPr="00834FD1" w:rsidRDefault="00EE3FCB" w:rsidP="00EE3FCB">
      <w:pPr>
        <w:pStyle w:val="Gvdemetni0"/>
        <w:shd w:val="clear" w:color="auto" w:fill="auto"/>
        <w:spacing w:after="0" w:line="240" w:lineRule="auto"/>
        <w:ind w:left="20" w:right="20" w:firstLine="700"/>
        <w:jc w:val="both"/>
        <w:rPr>
          <w:color w:val="auto"/>
          <w:sz w:val="22"/>
          <w:szCs w:val="22"/>
        </w:rPr>
      </w:pPr>
      <w:r w:rsidRPr="00834FD1">
        <w:rPr>
          <w:b/>
          <w:color w:val="auto"/>
          <w:sz w:val="22"/>
          <w:szCs w:val="22"/>
        </w:rPr>
        <w:t>MADDE</w:t>
      </w:r>
      <w:r w:rsidR="00F022B8" w:rsidRPr="00834FD1">
        <w:rPr>
          <w:b/>
          <w:color w:val="auto"/>
          <w:sz w:val="22"/>
          <w:szCs w:val="22"/>
        </w:rPr>
        <w:t xml:space="preserve"> </w:t>
      </w:r>
      <w:r w:rsidR="00757E14" w:rsidRPr="00834FD1">
        <w:rPr>
          <w:b/>
          <w:color w:val="auto"/>
          <w:sz w:val="22"/>
          <w:szCs w:val="22"/>
        </w:rPr>
        <w:t>1</w:t>
      </w:r>
      <w:r w:rsidR="00B36508" w:rsidRPr="00834FD1">
        <w:rPr>
          <w:b/>
          <w:color w:val="auto"/>
          <w:sz w:val="22"/>
          <w:szCs w:val="22"/>
        </w:rPr>
        <w:t>-</w:t>
      </w:r>
      <w:r w:rsidR="00B36508" w:rsidRPr="00834FD1">
        <w:rPr>
          <w:color w:val="auto"/>
          <w:sz w:val="22"/>
          <w:szCs w:val="22"/>
        </w:rPr>
        <w:t>(</w:t>
      </w:r>
      <w:r w:rsidR="00F022B8" w:rsidRPr="00834FD1">
        <w:rPr>
          <w:color w:val="auto"/>
          <w:sz w:val="22"/>
          <w:szCs w:val="22"/>
        </w:rPr>
        <w:t xml:space="preserve">1) </w:t>
      </w:r>
      <w:r w:rsidR="00757E14" w:rsidRPr="00834FD1">
        <w:rPr>
          <w:color w:val="auto"/>
          <w:sz w:val="22"/>
          <w:szCs w:val="22"/>
        </w:rPr>
        <w:t xml:space="preserve">Bu yönergenin amacı, </w:t>
      </w:r>
      <w:r w:rsidR="004602B4" w:rsidRPr="00834FD1">
        <w:rPr>
          <w:color w:val="auto"/>
          <w:sz w:val="22"/>
          <w:szCs w:val="22"/>
        </w:rPr>
        <w:t>Sakarya</w:t>
      </w:r>
      <w:r w:rsidR="00757E14" w:rsidRPr="00834FD1">
        <w:rPr>
          <w:color w:val="auto"/>
          <w:sz w:val="22"/>
          <w:szCs w:val="22"/>
        </w:rPr>
        <w:t xml:space="preserve"> Üniversitesi </w:t>
      </w:r>
      <w:r w:rsidR="0020278E" w:rsidRPr="00834FD1">
        <w:rPr>
          <w:color w:val="auto"/>
          <w:sz w:val="22"/>
          <w:szCs w:val="22"/>
        </w:rPr>
        <w:t xml:space="preserve">Lisans ve Önlisans programlarında uygulanan seçmeli derslere </w:t>
      </w:r>
      <w:r w:rsidR="00757E14" w:rsidRPr="00834FD1">
        <w:rPr>
          <w:color w:val="auto"/>
          <w:sz w:val="22"/>
          <w:szCs w:val="22"/>
        </w:rPr>
        <w:t>ilişkin uyulması gereken usul ve esasları düzenlemektir.</w:t>
      </w:r>
    </w:p>
    <w:p w:rsidR="004D2CD0" w:rsidRPr="00834FD1" w:rsidRDefault="00757E14" w:rsidP="00EE3FCB">
      <w:pPr>
        <w:pStyle w:val="Gvdemetni0"/>
        <w:shd w:val="clear" w:color="auto" w:fill="auto"/>
        <w:spacing w:after="0" w:line="240" w:lineRule="auto"/>
        <w:ind w:firstLine="720"/>
        <w:jc w:val="both"/>
        <w:rPr>
          <w:b/>
          <w:color w:val="auto"/>
          <w:sz w:val="22"/>
          <w:szCs w:val="22"/>
        </w:rPr>
      </w:pPr>
      <w:r w:rsidRPr="00834FD1">
        <w:rPr>
          <w:b/>
          <w:color w:val="auto"/>
          <w:sz w:val="22"/>
          <w:szCs w:val="22"/>
        </w:rPr>
        <w:t>Kapsam</w:t>
      </w:r>
    </w:p>
    <w:p w:rsidR="004D2CD0" w:rsidRPr="00834FD1" w:rsidRDefault="00EE3FCB" w:rsidP="00EE3FCB">
      <w:pPr>
        <w:pStyle w:val="Gvdemetni0"/>
        <w:shd w:val="clear" w:color="auto" w:fill="auto"/>
        <w:spacing w:after="0" w:line="240" w:lineRule="auto"/>
        <w:ind w:right="20" w:firstLine="720"/>
        <w:jc w:val="both"/>
        <w:rPr>
          <w:color w:val="auto"/>
          <w:sz w:val="22"/>
          <w:szCs w:val="22"/>
        </w:rPr>
      </w:pPr>
      <w:r w:rsidRPr="00834FD1">
        <w:rPr>
          <w:rStyle w:val="GvdemetniCalibriKaln"/>
          <w:rFonts w:ascii="Times New Roman" w:hAnsi="Times New Roman" w:cs="Times New Roman"/>
          <w:color w:val="auto"/>
          <w:sz w:val="22"/>
          <w:szCs w:val="22"/>
        </w:rPr>
        <w:t>MADDE</w:t>
      </w:r>
      <w:r w:rsidR="00F022B8" w:rsidRPr="00834FD1">
        <w:rPr>
          <w:rStyle w:val="GvdemetniCalibriKaln"/>
          <w:rFonts w:ascii="Times New Roman" w:hAnsi="Times New Roman" w:cs="Times New Roman"/>
          <w:color w:val="auto"/>
          <w:sz w:val="22"/>
          <w:szCs w:val="22"/>
        </w:rPr>
        <w:t xml:space="preserve"> </w:t>
      </w:r>
      <w:r w:rsidR="00757E14" w:rsidRPr="00834FD1">
        <w:rPr>
          <w:rStyle w:val="GvdemetniCalibriKaln"/>
          <w:rFonts w:ascii="Times New Roman" w:hAnsi="Times New Roman" w:cs="Times New Roman"/>
          <w:color w:val="auto"/>
          <w:sz w:val="22"/>
          <w:szCs w:val="22"/>
        </w:rPr>
        <w:t>2</w:t>
      </w:r>
      <w:r w:rsidR="00B36508" w:rsidRPr="00834FD1">
        <w:rPr>
          <w:rStyle w:val="GvdemetniCalibriKaln"/>
          <w:rFonts w:ascii="Times New Roman" w:hAnsi="Times New Roman" w:cs="Times New Roman"/>
          <w:color w:val="auto"/>
          <w:sz w:val="22"/>
          <w:szCs w:val="22"/>
        </w:rPr>
        <w:t>-</w:t>
      </w:r>
      <w:r w:rsidR="00B36508" w:rsidRPr="00834FD1">
        <w:rPr>
          <w:rStyle w:val="GvdemetniCalibriKaln"/>
          <w:rFonts w:ascii="Times New Roman" w:hAnsi="Times New Roman" w:cs="Times New Roman"/>
          <w:b w:val="0"/>
          <w:bCs w:val="0"/>
          <w:color w:val="auto"/>
          <w:sz w:val="22"/>
          <w:szCs w:val="22"/>
        </w:rPr>
        <w:t>(</w:t>
      </w:r>
      <w:r w:rsidR="00F022B8" w:rsidRPr="00834FD1">
        <w:rPr>
          <w:rStyle w:val="GvdemetniCalibriKaln"/>
          <w:rFonts w:ascii="Times New Roman" w:hAnsi="Times New Roman" w:cs="Times New Roman"/>
          <w:b w:val="0"/>
          <w:color w:val="auto"/>
          <w:sz w:val="22"/>
          <w:szCs w:val="22"/>
        </w:rPr>
        <w:t xml:space="preserve">1) </w:t>
      </w:r>
      <w:r w:rsidR="00757E14" w:rsidRPr="00834FD1">
        <w:rPr>
          <w:color w:val="auto"/>
          <w:sz w:val="22"/>
          <w:szCs w:val="22"/>
        </w:rPr>
        <w:t xml:space="preserve">Bu yönerge, </w:t>
      </w:r>
      <w:r w:rsidR="004602B4" w:rsidRPr="00834FD1">
        <w:rPr>
          <w:color w:val="auto"/>
          <w:sz w:val="22"/>
          <w:szCs w:val="22"/>
        </w:rPr>
        <w:t>Sakarya</w:t>
      </w:r>
      <w:r w:rsidR="00757E14" w:rsidRPr="00834FD1">
        <w:rPr>
          <w:color w:val="auto"/>
          <w:sz w:val="22"/>
          <w:szCs w:val="22"/>
        </w:rPr>
        <w:t xml:space="preserve"> Üniversitesindeki </w:t>
      </w:r>
      <w:r w:rsidR="0020278E" w:rsidRPr="00834FD1">
        <w:rPr>
          <w:color w:val="auto"/>
          <w:sz w:val="22"/>
          <w:szCs w:val="22"/>
        </w:rPr>
        <w:t xml:space="preserve">Önlisans </w:t>
      </w:r>
      <w:r w:rsidR="00374B13" w:rsidRPr="00834FD1">
        <w:rPr>
          <w:color w:val="auto"/>
          <w:sz w:val="22"/>
          <w:szCs w:val="22"/>
        </w:rPr>
        <w:t xml:space="preserve">ve Lisans </w:t>
      </w:r>
      <w:r w:rsidR="0020278E" w:rsidRPr="00834FD1">
        <w:rPr>
          <w:color w:val="auto"/>
          <w:sz w:val="22"/>
          <w:szCs w:val="22"/>
        </w:rPr>
        <w:t>programı öğrencilerini kapsar.</w:t>
      </w:r>
    </w:p>
    <w:p w:rsidR="004D2CD0" w:rsidRPr="00834FD1" w:rsidRDefault="00757E14" w:rsidP="00EE3FCB">
      <w:pPr>
        <w:pStyle w:val="Gvdemetni0"/>
        <w:shd w:val="clear" w:color="auto" w:fill="auto"/>
        <w:spacing w:after="0" w:line="240" w:lineRule="auto"/>
        <w:ind w:firstLine="720"/>
        <w:jc w:val="both"/>
        <w:rPr>
          <w:b/>
          <w:color w:val="auto"/>
          <w:sz w:val="22"/>
          <w:szCs w:val="22"/>
        </w:rPr>
      </w:pPr>
      <w:r w:rsidRPr="00834FD1">
        <w:rPr>
          <w:b/>
          <w:color w:val="auto"/>
          <w:sz w:val="22"/>
          <w:szCs w:val="22"/>
        </w:rPr>
        <w:t>Dayanak</w:t>
      </w:r>
    </w:p>
    <w:p w:rsidR="004D2CD0" w:rsidRPr="00834FD1" w:rsidRDefault="00EE3FCB" w:rsidP="00EE3FCB">
      <w:pPr>
        <w:pStyle w:val="Gvdemetni0"/>
        <w:shd w:val="clear" w:color="auto" w:fill="auto"/>
        <w:spacing w:after="0" w:line="240" w:lineRule="auto"/>
        <w:ind w:right="20" w:firstLine="720"/>
        <w:jc w:val="both"/>
        <w:rPr>
          <w:color w:val="auto"/>
          <w:sz w:val="22"/>
          <w:szCs w:val="22"/>
        </w:rPr>
      </w:pPr>
      <w:r w:rsidRPr="00834FD1">
        <w:rPr>
          <w:rStyle w:val="GvdemetniCalibriKaln"/>
          <w:rFonts w:ascii="Times New Roman" w:hAnsi="Times New Roman" w:cs="Times New Roman"/>
          <w:color w:val="auto"/>
          <w:sz w:val="22"/>
          <w:szCs w:val="22"/>
        </w:rPr>
        <w:t>MADDE</w:t>
      </w:r>
      <w:r w:rsidR="00F022B8" w:rsidRPr="00834FD1">
        <w:rPr>
          <w:rStyle w:val="GvdemetniCalibriKaln"/>
          <w:rFonts w:ascii="Times New Roman" w:hAnsi="Times New Roman" w:cs="Times New Roman"/>
          <w:color w:val="auto"/>
          <w:sz w:val="22"/>
          <w:szCs w:val="22"/>
        </w:rPr>
        <w:t xml:space="preserve"> </w:t>
      </w:r>
      <w:r w:rsidR="00757E14" w:rsidRPr="00834FD1">
        <w:rPr>
          <w:rStyle w:val="GvdemetniCalibriKaln"/>
          <w:rFonts w:ascii="Times New Roman" w:hAnsi="Times New Roman" w:cs="Times New Roman"/>
          <w:color w:val="auto"/>
          <w:sz w:val="22"/>
          <w:szCs w:val="22"/>
        </w:rPr>
        <w:t>3</w:t>
      </w:r>
      <w:r w:rsidR="00B36508" w:rsidRPr="00834FD1">
        <w:rPr>
          <w:rStyle w:val="GvdemetniCalibriKaln"/>
          <w:rFonts w:ascii="Times New Roman" w:hAnsi="Times New Roman" w:cs="Times New Roman"/>
          <w:color w:val="auto"/>
          <w:sz w:val="22"/>
          <w:szCs w:val="22"/>
        </w:rPr>
        <w:t>-</w:t>
      </w:r>
      <w:r w:rsidR="00B36508" w:rsidRPr="00834FD1">
        <w:rPr>
          <w:rStyle w:val="GvdemetniCalibriKaln"/>
          <w:rFonts w:ascii="Times New Roman" w:hAnsi="Times New Roman" w:cs="Times New Roman"/>
          <w:b w:val="0"/>
          <w:bCs w:val="0"/>
          <w:color w:val="auto"/>
          <w:sz w:val="22"/>
          <w:szCs w:val="22"/>
        </w:rPr>
        <w:t>(</w:t>
      </w:r>
      <w:r w:rsidR="00F022B8" w:rsidRPr="00834FD1">
        <w:rPr>
          <w:rStyle w:val="GvdemetniCalibriKaln"/>
          <w:rFonts w:ascii="Times New Roman" w:hAnsi="Times New Roman" w:cs="Times New Roman"/>
          <w:b w:val="0"/>
          <w:color w:val="auto"/>
          <w:sz w:val="22"/>
          <w:szCs w:val="22"/>
        </w:rPr>
        <w:t xml:space="preserve">1) </w:t>
      </w:r>
      <w:r w:rsidR="00757E14" w:rsidRPr="00834FD1">
        <w:rPr>
          <w:color w:val="auto"/>
          <w:sz w:val="22"/>
          <w:szCs w:val="22"/>
        </w:rPr>
        <w:t>Bu Yönerge, 04.11.1984 tarihli 2547 sayılı Yükseköğretim Kanunun 14.</w:t>
      </w:r>
      <w:r w:rsidR="00D711A6" w:rsidRPr="00834FD1">
        <w:rPr>
          <w:color w:val="auto"/>
          <w:sz w:val="22"/>
          <w:szCs w:val="22"/>
        </w:rPr>
        <w:t xml:space="preserve"> v</w:t>
      </w:r>
      <w:r w:rsidR="009177AF" w:rsidRPr="00834FD1">
        <w:rPr>
          <w:color w:val="auto"/>
          <w:sz w:val="22"/>
          <w:szCs w:val="22"/>
        </w:rPr>
        <w:t>e 44. maddeleri</w:t>
      </w:r>
      <w:r w:rsidR="00757E14" w:rsidRPr="00834FD1">
        <w:rPr>
          <w:color w:val="auto"/>
          <w:sz w:val="22"/>
          <w:szCs w:val="22"/>
        </w:rPr>
        <w:t xml:space="preserve"> ve 18.02.1982 tarihli ve 17609 sayılı Resmi Gazetede yayımlanan Üniversitelerde Akademik Teşkilat Yönetmeliğinin 5. Maddesi ve </w:t>
      </w:r>
      <w:r w:rsidR="001B5273" w:rsidRPr="00834FD1">
        <w:rPr>
          <w:color w:val="auto"/>
          <w:sz w:val="22"/>
          <w:szCs w:val="22"/>
        </w:rPr>
        <w:t xml:space="preserve">Sakarya </w:t>
      </w:r>
      <w:r w:rsidR="00757E14" w:rsidRPr="00834FD1">
        <w:rPr>
          <w:color w:val="auto"/>
          <w:sz w:val="22"/>
          <w:szCs w:val="22"/>
        </w:rPr>
        <w:t xml:space="preserve">Üniversitesi </w:t>
      </w:r>
      <w:r w:rsidR="00E54ECC" w:rsidRPr="00834FD1">
        <w:rPr>
          <w:color w:val="auto"/>
          <w:sz w:val="22"/>
          <w:szCs w:val="22"/>
        </w:rPr>
        <w:t>Önlisans</w:t>
      </w:r>
      <w:r w:rsidR="00757E14" w:rsidRPr="00834FD1">
        <w:rPr>
          <w:color w:val="auto"/>
          <w:sz w:val="22"/>
          <w:szCs w:val="22"/>
        </w:rPr>
        <w:t xml:space="preserve"> </w:t>
      </w:r>
      <w:r w:rsidR="00524F4F" w:rsidRPr="00834FD1">
        <w:rPr>
          <w:color w:val="auto"/>
          <w:sz w:val="22"/>
          <w:szCs w:val="22"/>
        </w:rPr>
        <w:t xml:space="preserve">ve Lisans </w:t>
      </w:r>
      <w:r w:rsidR="00757E14" w:rsidRPr="00834FD1">
        <w:rPr>
          <w:color w:val="auto"/>
          <w:sz w:val="22"/>
          <w:szCs w:val="22"/>
        </w:rPr>
        <w:t>Eğitim-Öğretim ve Sınav Yönetmeliğine dayanılarak hazırlanmıştır.</w:t>
      </w:r>
    </w:p>
    <w:p w:rsidR="004D2CD0" w:rsidRPr="00834FD1" w:rsidRDefault="00757E14" w:rsidP="00EE3FCB">
      <w:pPr>
        <w:pStyle w:val="Gvdemetni0"/>
        <w:shd w:val="clear" w:color="auto" w:fill="auto"/>
        <w:spacing w:after="0" w:line="240" w:lineRule="auto"/>
        <w:ind w:firstLine="720"/>
        <w:jc w:val="both"/>
        <w:rPr>
          <w:b/>
          <w:color w:val="auto"/>
          <w:sz w:val="22"/>
          <w:szCs w:val="22"/>
        </w:rPr>
      </w:pPr>
      <w:r w:rsidRPr="00834FD1">
        <w:rPr>
          <w:b/>
          <w:color w:val="auto"/>
          <w:sz w:val="22"/>
          <w:szCs w:val="22"/>
        </w:rPr>
        <w:t>Tanımlar</w:t>
      </w:r>
    </w:p>
    <w:p w:rsidR="004D2CD0" w:rsidRPr="00834FD1" w:rsidRDefault="00EE3FCB" w:rsidP="00EE3FCB">
      <w:pPr>
        <w:pStyle w:val="Gvdemetni0"/>
        <w:shd w:val="clear" w:color="auto" w:fill="auto"/>
        <w:spacing w:after="0" w:line="240" w:lineRule="auto"/>
        <w:ind w:firstLine="720"/>
        <w:jc w:val="both"/>
        <w:rPr>
          <w:color w:val="auto"/>
          <w:sz w:val="22"/>
          <w:szCs w:val="22"/>
        </w:rPr>
      </w:pPr>
      <w:r w:rsidRPr="00834FD1">
        <w:rPr>
          <w:rStyle w:val="GvdemetniCalibriKaln"/>
          <w:rFonts w:ascii="Times New Roman" w:hAnsi="Times New Roman" w:cs="Times New Roman"/>
          <w:color w:val="auto"/>
          <w:sz w:val="22"/>
          <w:szCs w:val="22"/>
        </w:rPr>
        <w:t>MADDE</w:t>
      </w:r>
      <w:r w:rsidR="00F022B8" w:rsidRPr="00834FD1">
        <w:rPr>
          <w:rStyle w:val="GvdemetniCalibriKaln"/>
          <w:rFonts w:ascii="Times New Roman" w:hAnsi="Times New Roman" w:cs="Times New Roman"/>
          <w:color w:val="auto"/>
          <w:sz w:val="22"/>
          <w:szCs w:val="22"/>
        </w:rPr>
        <w:t xml:space="preserve"> </w:t>
      </w:r>
      <w:r w:rsidR="00757E14" w:rsidRPr="00834FD1">
        <w:rPr>
          <w:rStyle w:val="GvdemetniCalibriKaln"/>
          <w:rFonts w:ascii="Times New Roman" w:hAnsi="Times New Roman" w:cs="Times New Roman"/>
          <w:color w:val="auto"/>
          <w:sz w:val="22"/>
          <w:szCs w:val="22"/>
        </w:rPr>
        <w:t>4</w:t>
      </w:r>
      <w:r w:rsidR="00757E14" w:rsidRPr="00834FD1">
        <w:rPr>
          <w:color w:val="auto"/>
          <w:sz w:val="22"/>
          <w:szCs w:val="22"/>
        </w:rPr>
        <w:t xml:space="preserve"> </w:t>
      </w:r>
      <w:r w:rsidR="00B36508" w:rsidRPr="00834FD1">
        <w:rPr>
          <w:color w:val="auto"/>
          <w:sz w:val="22"/>
          <w:szCs w:val="22"/>
        </w:rPr>
        <w:t>(</w:t>
      </w:r>
      <w:r w:rsidR="00F022B8" w:rsidRPr="00834FD1">
        <w:rPr>
          <w:rStyle w:val="GvdemetniCalibriKaln"/>
          <w:rFonts w:ascii="Times New Roman" w:hAnsi="Times New Roman" w:cs="Times New Roman"/>
          <w:b w:val="0"/>
          <w:color w:val="auto"/>
          <w:sz w:val="22"/>
          <w:szCs w:val="22"/>
        </w:rPr>
        <w:t xml:space="preserve">1) </w:t>
      </w:r>
      <w:r w:rsidR="00757E14" w:rsidRPr="00834FD1">
        <w:rPr>
          <w:color w:val="auto"/>
          <w:sz w:val="22"/>
          <w:szCs w:val="22"/>
        </w:rPr>
        <w:t>Bu Yönergede geçen:</w:t>
      </w:r>
    </w:p>
    <w:p w:rsidR="004D2CD0" w:rsidRPr="00834FD1" w:rsidRDefault="00757E14" w:rsidP="00EE3FCB">
      <w:pPr>
        <w:pStyle w:val="Gvdemetni0"/>
        <w:numPr>
          <w:ilvl w:val="0"/>
          <w:numId w:val="7"/>
        </w:numPr>
        <w:shd w:val="clear" w:color="auto" w:fill="auto"/>
        <w:tabs>
          <w:tab w:val="left" w:pos="993"/>
        </w:tabs>
        <w:spacing w:after="0" w:line="240" w:lineRule="auto"/>
        <w:ind w:left="0" w:firstLine="709"/>
        <w:jc w:val="both"/>
        <w:rPr>
          <w:color w:val="auto"/>
          <w:sz w:val="22"/>
          <w:szCs w:val="22"/>
        </w:rPr>
      </w:pPr>
      <w:r w:rsidRPr="00834FD1">
        <w:rPr>
          <w:color w:val="auto"/>
          <w:sz w:val="22"/>
          <w:szCs w:val="22"/>
        </w:rPr>
        <w:t xml:space="preserve">Senato: </w:t>
      </w:r>
      <w:r w:rsidR="004602B4" w:rsidRPr="00834FD1">
        <w:rPr>
          <w:color w:val="auto"/>
          <w:sz w:val="22"/>
          <w:szCs w:val="22"/>
        </w:rPr>
        <w:t>S</w:t>
      </w:r>
      <w:r w:rsidR="00E65180" w:rsidRPr="00834FD1">
        <w:rPr>
          <w:color w:val="auto"/>
          <w:sz w:val="22"/>
          <w:szCs w:val="22"/>
        </w:rPr>
        <w:t>akarya Üniversitesi Senatosu</w:t>
      </w:r>
    </w:p>
    <w:p w:rsidR="00E65180" w:rsidRPr="00834FD1" w:rsidRDefault="00E65180" w:rsidP="00EE3FCB">
      <w:pPr>
        <w:pStyle w:val="Gvdemetni0"/>
        <w:numPr>
          <w:ilvl w:val="0"/>
          <w:numId w:val="7"/>
        </w:numPr>
        <w:shd w:val="clear" w:color="auto" w:fill="auto"/>
        <w:tabs>
          <w:tab w:val="left" w:pos="993"/>
        </w:tabs>
        <w:spacing w:after="0" w:line="240" w:lineRule="auto"/>
        <w:ind w:left="0" w:firstLine="709"/>
        <w:jc w:val="both"/>
        <w:rPr>
          <w:color w:val="auto"/>
          <w:sz w:val="22"/>
          <w:szCs w:val="22"/>
        </w:rPr>
      </w:pPr>
      <w:r w:rsidRPr="00834FD1">
        <w:rPr>
          <w:rStyle w:val="GvdemetniKaln"/>
          <w:b w:val="0"/>
          <w:color w:val="auto"/>
          <w:sz w:val="22"/>
          <w:szCs w:val="22"/>
        </w:rPr>
        <w:t xml:space="preserve">Üniversite: </w:t>
      </w:r>
      <w:r w:rsidRPr="00834FD1">
        <w:rPr>
          <w:color w:val="auto"/>
          <w:sz w:val="22"/>
          <w:szCs w:val="22"/>
        </w:rPr>
        <w:t>Sakarya Üniversitesi</w:t>
      </w:r>
    </w:p>
    <w:p w:rsidR="00E65180" w:rsidRPr="00834FD1" w:rsidRDefault="00E65180" w:rsidP="00EE3FCB">
      <w:pPr>
        <w:pStyle w:val="Gvdemetni0"/>
        <w:numPr>
          <w:ilvl w:val="0"/>
          <w:numId w:val="7"/>
        </w:numPr>
        <w:shd w:val="clear" w:color="auto" w:fill="auto"/>
        <w:tabs>
          <w:tab w:val="left" w:pos="993"/>
        </w:tabs>
        <w:spacing w:after="0" w:line="240" w:lineRule="auto"/>
        <w:ind w:left="0" w:firstLine="709"/>
        <w:jc w:val="both"/>
        <w:rPr>
          <w:color w:val="auto"/>
          <w:sz w:val="22"/>
          <w:szCs w:val="22"/>
        </w:rPr>
      </w:pPr>
      <w:r w:rsidRPr="00834FD1">
        <w:rPr>
          <w:color w:val="auto"/>
          <w:sz w:val="22"/>
          <w:szCs w:val="22"/>
        </w:rPr>
        <w:t>İlgili Kurul: Fakültelerde Fakülte Kurulunu, Yüksekokullarda Yüksekokul Kurulunu ifade eder.</w:t>
      </w:r>
    </w:p>
    <w:p w:rsidR="00524F4F" w:rsidRPr="00834FD1" w:rsidRDefault="00EE3FCB" w:rsidP="00EE3FCB">
      <w:pPr>
        <w:pStyle w:val="Gvdemetni0"/>
        <w:shd w:val="clear" w:color="auto" w:fill="auto"/>
        <w:tabs>
          <w:tab w:val="left" w:pos="993"/>
        </w:tabs>
        <w:spacing w:after="0" w:line="240" w:lineRule="auto"/>
        <w:ind w:firstLine="709"/>
        <w:jc w:val="both"/>
        <w:rPr>
          <w:color w:val="auto"/>
          <w:sz w:val="22"/>
          <w:szCs w:val="22"/>
        </w:rPr>
      </w:pPr>
      <w:r w:rsidRPr="00834FD1">
        <w:rPr>
          <w:color w:val="auto"/>
          <w:sz w:val="22"/>
          <w:szCs w:val="22"/>
        </w:rPr>
        <w:t xml:space="preserve">ç) </w:t>
      </w:r>
      <w:r w:rsidR="00757E14" w:rsidRPr="00834FD1">
        <w:rPr>
          <w:color w:val="auto"/>
          <w:sz w:val="22"/>
          <w:szCs w:val="22"/>
        </w:rPr>
        <w:t xml:space="preserve">Üniversite </w:t>
      </w:r>
      <w:r w:rsidR="000D5747" w:rsidRPr="00834FD1">
        <w:rPr>
          <w:color w:val="auto"/>
          <w:sz w:val="22"/>
          <w:szCs w:val="22"/>
        </w:rPr>
        <w:t xml:space="preserve">Ortak </w:t>
      </w:r>
      <w:r w:rsidR="00757E14" w:rsidRPr="00834FD1">
        <w:rPr>
          <w:color w:val="auto"/>
          <w:sz w:val="22"/>
          <w:szCs w:val="22"/>
        </w:rPr>
        <w:t>Seçmeli Dersleri (Ü</w:t>
      </w:r>
      <w:r w:rsidR="000D5747" w:rsidRPr="00834FD1">
        <w:rPr>
          <w:color w:val="auto"/>
          <w:sz w:val="22"/>
          <w:szCs w:val="22"/>
        </w:rPr>
        <w:t>O</w:t>
      </w:r>
      <w:r w:rsidR="00757E14" w:rsidRPr="00834FD1">
        <w:rPr>
          <w:color w:val="auto"/>
          <w:sz w:val="22"/>
          <w:szCs w:val="22"/>
        </w:rPr>
        <w:t xml:space="preserve">SD): Öğrencilerin ilgi ve yetkinliklerine uygun nitelik ve çeşitlilikte, toplumsal hizmet, tarih, kültür ve sanat duyarlılığı ile spor ve sağlık faaliyetleri, çevre bilinci, bilim ve teknolojinin yanı sıra kişisel gelişimi destekleyen ve yeterlilikleri geliştiren </w:t>
      </w:r>
      <w:r w:rsidR="00524F4F" w:rsidRPr="00834FD1">
        <w:rPr>
          <w:color w:val="auto"/>
          <w:sz w:val="22"/>
          <w:szCs w:val="22"/>
        </w:rPr>
        <w:t>Üniversite Ortak Seçmeli Dersi</w:t>
      </w:r>
      <w:r w:rsidR="00303E9E" w:rsidRPr="00834FD1">
        <w:rPr>
          <w:color w:val="auto"/>
          <w:sz w:val="22"/>
          <w:szCs w:val="22"/>
        </w:rPr>
        <w:t xml:space="preserve"> grubu altında belirtilen </w:t>
      </w:r>
      <w:r w:rsidR="00757E14" w:rsidRPr="00834FD1">
        <w:rPr>
          <w:color w:val="auto"/>
          <w:sz w:val="22"/>
          <w:szCs w:val="22"/>
        </w:rPr>
        <w:t xml:space="preserve">derslerdir. </w:t>
      </w:r>
    </w:p>
    <w:p w:rsidR="004D2CD0" w:rsidRPr="00834FD1" w:rsidRDefault="00757E14" w:rsidP="00EE3FCB">
      <w:pPr>
        <w:pStyle w:val="Gvdemetni0"/>
        <w:numPr>
          <w:ilvl w:val="0"/>
          <w:numId w:val="7"/>
        </w:numPr>
        <w:shd w:val="clear" w:color="auto" w:fill="auto"/>
        <w:tabs>
          <w:tab w:val="left" w:pos="993"/>
        </w:tabs>
        <w:spacing w:after="0" w:line="240" w:lineRule="auto"/>
        <w:ind w:left="0" w:firstLine="709"/>
        <w:jc w:val="both"/>
        <w:rPr>
          <w:color w:val="auto"/>
          <w:sz w:val="22"/>
          <w:szCs w:val="22"/>
        </w:rPr>
      </w:pPr>
      <w:r w:rsidRPr="00834FD1">
        <w:rPr>
          <w:color w:val="auto"/>
          <w:sz w:val="22"/>
          <w:szCs w:val="22"/>
        </w:rPr>
        <w:t xml:space="preserve">Üniversite </w:t>
      </w:r>
      <w:r w:rsidR="000D5747" w:rsidRPr="00834FD1">
        <w:rPr>
          <w:color w:val="auto"/>
          <w:sz w:val="22"/>
          <w:szCs w:val="22"/>
        </w:rPr>
        <w:t xml:space="preserve">Ortak </w:t>
      </w:r>
      <w:r w:rsidRPr="00834FD1">
        <w:rPr>
          <w:color w:val="auto"/>
          <w:sz w:val="22"/>
          <w:szCs w:val="22"/>
        </w:rPr>
        <w:t xml:space="preserve">Seçmeli Dersler Havuzu: İlgili kurullar ve Senatonun onayı ile Üniversite </w:t>
      </w:r>
      <w:r w:rsidR="00E65180" w:rsidRPr="00834FD1">
        <w:rPr>
          <w:color w:val="auto"/>
          <w:sz w:val="22"/>
          <w:szCs w:val="22"/>
        </w:rPr>
        <w:t xml:space="preserve">Ortak </w:t>
      </w:r>
      <w:r w:rsidRPr="00834FD1">
        <w:rPr>
          <w:color w:val="auto"/>
          <w:sz w:val="22"/>
          <w:szCs w:val="22"/>
        </w:rPr>
        <w:t>Seçmeli Dersi olarak kabu</w:t>
      </w:r>
      <w:r w:rsidR="00E65180" w:rsidRPr="00834FD1">
        <w:rPr>
          <w:color w:val="auto"/>
          <w:sz w:val="22"/>
          <w:szCs w:val="22"/>
        </w:rPr>
        <w:t>l edilmiş olan derslerin tümü</w:t>
      </w:r>
      <w:r w:rsidR="0020278E" w:rsidRPr="00834FD1">
        <w:rPr>
          <w:color w:val="auto"/>
          <w:sz w:val="22"/>
          <w:szCs w:val="22"/>
        </w:rPr>
        <w:t>nü,</w:t>
      </w:r>
    </w:p>
    <w:p w:rsidR="00D750D6" w:rsidRPr="00834FD1" w:rsidRDefault="00D750D6" w:rsidP="00EE3FCB">
      <w:pPr>
        <w:pStyle w:val="Gvdemetni0"/>
        <w:numPr>
          <w:ilvl w:val="0"/>
          <w:numId w:val="7"/>
        </w:numPr>
        <w:shd w:val="clear" w:color="auto" w:fill="auto"/>
        <w:tabs>
          <w:tab w:val="left" w:pos="993"/>
        </w:tabs>
        <w:spacing w:after="0" w:line="240" w:lineRule="auto"/>
        <w:ind w:left="0" w:firstLine="709"/>
        <w:jc w:val="both"/>
        <w:rPr>
          <w:color w:val="auto"/>
          <w:sz w:val="22"/>
          <w:szCs w:val="22"/>
        </w:rPr>
      </w:pPr>
      <w:r w:rsidRPr="00834FD1">
        <w:rPr>
          <w:color w:val="auto"/>
          <w:sz w:val="22"/>
          <w:szCs w:val="22"/>
        </w:rPr>
        <w:t xml:space="preserve">Ders Koordinatörü: </w:t>
      </w:r>
      <w:r w:rsidR="0020278E" w:rsidRPr="00834FD1">
        <w:rPr>
          <w:color w:val="auto"/>
          <w:sz w:val="22"/>
          <w:szCs w:val="22"/>
        </w:rPr>
        <w:t xml:space="preserve">Ders </w:t>
      </w:r>
      <w:bookmarkStart w:id="0" w:name="_GoBack"/>
      <w:bookmarkEnd w:id="0"/>
      <w:r w:rsidRPr="00834FD1">
        <w:rPr>
          <w:color w:val="auto"/>
          <w:sz w:val="22"/>
          <w:szCs w:val="22"/>
        </w:rPr>
        <w:t>açma önerisinde bulunan</w:t>
      </w:r>
      <w:r w:rsidR="0043070D" w:rsidRPr="00834FD1">
        <w:rPr>
          <w:color w:val="auto"/>
          <w:sz w:val="22"/>
          <w:szCs w:val="22"/>
        </w:rPr>
        <w:t>, dersin içerik yönetimi ve değerlendirme işleminden sorumlu</w:t>
      </w:r>
      <w:r w:rsidRPr="00834FD1">
        <w:rPr>
          <w:color w:val="auto"/>
          <w:sz w:val="22"/>
          <w:szCs w:val="22"/>
        </w:rPr>
        <w:t xml:space="preserve"> Öğretim Elemanı</w:t>
      </w:r>
      <w:r w:rsidR="0020278E" w:rsidRPr="00834FD1">
        <w:rPr>
          <w:color w:val="auto"/>
          <w:sz w:val="22"/>
          <w:szCs w:val="22"/>
        </w:rPr>
        <w:t>,</w:t>
      </w:r>
    </w:p>
    <w:p w:rsidR="001B5273" w:rsidRPr="00834FD1" w:rsidRDefault="0020278E" w:rsidP="00EE3FCB">
      <w:pPr>
        <w:pStyle w:val="Gvdemetni0"/>
        <w:shd w:val="clear" w:color="auto" w:fill="auto"/>
        <w:tabs>
          <w:tab w:val="left" w:pos="993"/>
        </w:tabs>
        <w:spacing w:after="0" w:line="240" w:lineRule="auto"/>
        <w:ind w:firstLine="709"/>
        <w:jc w:val="both"/>
        <w:rPr>
          <w:b/>
          <w:color w:val="auto"/>
          <w:sz w:val="22"/>
          <w:szCs w:val="22"/>
        </w:rPr>
      </w:pPr>
      <w:r w:rsidRPr="00834FD1">
        <w:rPr>
          <w:color w:val="auto"/>
          <w:sz w:val="22"/>
          <w:szCs w:val="22"/>
        </w:rPr>
        <w:t>ifade eder</w:t>
      </w:r>
    </w:p>
    <w:p w:rsidR="00E65180" w:rsidRPr="00834FD1" w:rsidRDefault="00757E14" w:rsidP="00EE3FCB">
      <w:pPr>
        <w:pStyle w:val="Gvdemetni0"/>
        <w:shd w:val="clear" w:color="auto" w:fill="auto"/>
        <w:spacing w:after="0" w:line="240" w:lineRule="auto"/>
        <w:ind w:firstLine="0"/>
        <w:rPr>
          <w:b/>
          <w:color w:val="auto"/>
          <w:sz w:val="22"/>
          <w:szCs w:val="22"/>
        </w:rPr>
      </w:pPr>
      <w:r w:rsidRPr="00834FD1">
        <w:rPr>
          <w:b/>
          <w:color w:val="auto"/>
          <w:sz w:val="22"/>
          <w:szCs w:val="22"/>
        </w:rPr>
        <w:t xml:space="preserve">İKİNCİ BÖLÜM </w:t>
      </w:r>
    </w:p>
    <w:p w:rsidR="0020278E" w:rsidRPr="00834FD1" w:rsidRDefault="0020278E" w:rsidP="00EE3FCB">
      <w:pPr>
        <w:pStyle w:val="Gvdemetni0"/>
        <w:shd w:val="clear" w:color="auto" w:fill="auto"/>
        <w:spacing w:after="0" w:line="240" w:lineRule="auto"/>
        <w:ind w:firstLine="0"/>
        <w:rPr>
          <w:b/>
          <w:color w:val="auto"/>
          <w:sz w:val="22"/>
          <w:szCs w:val="22"/>
        </w:rPr>
      </w:pPr>
      <w:r w:rsidRPr="00834FD1">
        <w:rPr>
          <w:b/>
          <w:color w:val="auto"/>
          <w:sz w:val="22"/>
          <w:szCs w:val="22"/>
        </w:rPr>
        <w:t>Seçmeli Dersler</w:t>
      </w:r>
    </w:p>
    <w:p w:rsidR="0020278E" w:rsidRPr="00834FD1" w:rsidRDefault="00EE3FCB" w:rsidP="00EE3FCB">
      <w:pPr>
        <w:pStyle w:val="Gvdemetni0"/>
        <w:shd w:val="clear" w:color="auto" w:fill="auto"/>
        <w:spacing w:after="0" w:line="240" w:lineRule="auto"/>
        <w:ind w:left="20" w:firstLine="700"/>
        <w:jc w:val="both"/>
        <w:rPr>
          <w:b/>
          <w:color w:val="auto"/>
          <w:sz w:val="22"/>
          <w:szCs w:val="22"/>
        </w:rPr>
      </w:pPr>
      <w:r w:rsidRPr="00834FD1">
        <w:rPr>
          <w:b/>
          <w:color w:val="auto"/>
          <w:sz w:val="22"/>
          <w:szCs w:val="22"/>
        </w:rPr>
        <w:t>Genel h</w:t>
      </w:r>
      <w:r w:rsidR="0020278E" w:rsidRPr="00834FD1">
        <w:rPr>
          <w:b/>
          <w:color w:val="auto"/>
          <w:sz w:val="22"/>
          <w:szCs w:val="22"/>
        </w:rPr>
        <w:t>ükümler</w:t>
      </w:r>
    </w:p>
    <w:p w:rsidR="0020278E" w:rsidRPr="00834FD1" w:rsidRDefault="00EE3FCB" w:rsidP="00EE3FCB">
      <w:pPr>
        <w:pStyle w:val="Gvdemetni0"/>
        <w:shd w:val="clear" w:color="auto" w:fill="auto"/>
        <w:spacing w:after="0" w:line="240" w:lineRule="auto"/>
        <w:ind w:firstLine="720"/>
        <w:jc w:val="left"/>
        <w:rPr>
          <w:color w:val="auto"/>
          <w:sz w:val="22"/>
          <w:szCs w:val="22"/>
        </w:rPr>
      </w:pPr>
      <w:r w:rsidRPr="00834FD1">
        <w:rPr>
          <w:b/>
          <w:color w:val="auto"/>
          <w:sz w:val="22"/>
          <w:szCs w:val="22"/>
        </w:rPr>
        <w:t>MADDE</w:t>
      </w:r>
      <w:r w:rsidR="0020278E" w:rsidRPr="00834FD1">
        <w:rPr>
          <w:b/>
          <w:color w:val="auto"/>
          <w:sz w:val="22"/>
          <w:szCs w:val="22"/>
        </w:rPr>
        <w:t xml:space="preserve"> 5</w:t>
      </w:r>
      <w:r w:rsidR="00B36508" w:rsidRPr="00834FD1">
        <w:rPr>
          <w:b/>
          <w:color w:val="auto"/>
          <w:sz w:val="22"/>
          <w:szCs w:val="22"/>
        </w:rPr>
        <w:t xml:space="preserve">- </w:t>
      </w:r>
      <w:r w:rsidR="00B36508" w:rsidRPr="00834FD1">
        <w:rPr>
          <w:bCs/>
          <w:color w:val="auto"/>
          <w:sz w:val="22"/>
          <w:szCs w:val="22"/>
        </w:rPr>
        <w:t>(</w:t>
      </w:r>
      <w:r w:rsidR="0020278E" w:rsidRPr="00834FD1">
        <w:rPr>
          <w:color w:val="auto"/>
          <w:sz w:val="22"/>
          <w:szCs w:val="22"/>
        </w:rPr>
        <w:t>1) Sakarya üniversitesinde seçmeli derslerin uygulaması 3 (üç) türdedir;</w:t>
      </w:r>
    </w:p>
    <w:p w:rsidR="00E66BD2" w:rsidRPr="00834FD1" w:rsidRDefault="00E66BD2" w:rsidP="00EE3FCB">
      <w:pPr>
        <w:pStyle w:val="Gvdemetni0"/>
        <w:numPr>
          <w:ilvl w:val="0"/>
          <w:numId w:val="8"/>
        </w:numPr>
        <w:shd w:val="clear" w:color="auto" w:fill="auto"/>
        <w:tabs>
          <w:tab w:val="left" w:pos="993"/>
        </w:tabs>
        <w:spacing w:after="0" w:line="240" w:lineRule="auto"/>
        <w:ind w:left="0" w:firstLine="709"/>
        <w:jc w:val="left"/>
        <w:rPr>
          <w:color w:val="auto"/>
          <w:sz w:val="22"/>
          <w:szCs w:val="22"/>
        </w:rPr>
      </w:pPr>
      <w:r w:rsidRPr="00834FD1">
        <w:rPr>
          <w:color w:val="auto"/>
          <w:sz w:val="22"/>
          <w:szCs w:val="22"/>
        </w:rPr>
        <w:t>Bölüm seçmeli dersler</w:t>
      </w:r>
    </w:p>
    <w:p w:rsidR="00E66BD2" w:rsidRPr="00834FD1" w:rsidRDefault="00E66BD2" w:rsidP="00EE3FCB">
      <w:pPr>
        <w:pStyle w:val="Gvdemetni0"/>
        <w:numPr>
          <w:ilvl w:val="0"/>
          <w:numId w:val="8"/>
        </w:numPr>
        <w:shd w:val="clear" w:color="auto" w:fill="auto"/>
        <w:tabs>
          <w:tab w:val="left" w:pos="993"/>
        </w:tabs>
        <w:spacing w:after="0" w:line="240" w:lineRule="auto"/>
        <w:ind w:left="0" w:firstLine="709"/>
        <w:jc w:val="left"/>
        <w:rPr>
          <w:color w:val="auto"/>
          <w:sz w:val="22"/>
          <w:szCs w:val="22"/>
        </w:rPr>
      </w:pPr>
      <w:r w:rsidRPr="00834FD1">
        <w:rPr>
          <w:color w:val="auto"/>
          <w:sz w:val="22"/>
          <w:szCs w:val="22"/>
        </w:rPr>
        <w:t>Fakülte Ortak Seçmeli Dersler</w:t>
      </w:r>
    </w:p>
    <w:p w:rsidR="0020278E" w:rsidRPr="00834FD1" w:rsidRDefault="0020278E" w:rsidP="00EE3FCB">
      <w:pPr>
        <w:pStyle w:val="Gvdemetni0"/>
        <w:numPr>
          <w:ilvl w:val="0"/>
          <w:numId w:val="8"/>
        </w:numPr>
        <w:shd w:val="clear" w:color="auto" w:fill="auto"/>
        <w:tabs>
          <w:tab w:val="left" w:pos="993"/>
        </w:tabs>
        <w:spacing w:after="0" w:line="240" w:lineRule="auto"/>
        <w:ind w:left="0" w:firstLine="709"/>
        <w:jc w:val="left"/>
        <w:rPr>
          <w:color w:val="auto"/>
          <w:sz w:val="22"/>
          <w:szCs w:val="22"/>
        </w:rPr>
      </w:pPr>
      <w:r w:rsidRPr="00834FD1">
        <w:rPr>
          <w:color w:val="auto"/>
          <w:sz w:val="22"/>
          <w:szCs w:val="22"/>
        </w:rPr>
        <w:t xml:space="preserve">Üniversite Ortak </w:t>
      </w:r>
      <w:r w:rsidR="009902D3" w:rsidRPr="00834FD1">
        <w:rPr>
          <w:color w:val="auto"/>
          <w:sz w:val="22"/>
          <w:szCs w:val="22"/>
        </w:rPr>
        <w:t>Seçmeli</w:t>
      </w:r>
      <w:r w:rsidRPr="00834FD1">
        <w:rPr>
          <w:color w:val="auto"/>
          <w:sz w:val="22"/>
          <w:szCs w:val="22"/>
        </w:rPr>
        <w:t xml:space="preserve"> Dersler</w:t>
      </w:r>
    </w:p>
    <w:p w:rsidR="00B36508" w:rsidRPr="00834FD1" w:rsidRDefault="00B36508" w:rsidP="00EE3FCB">
      <w:pPr>
        <w:pStyle w:val="Gvdemetni0"/>
        <w:shd w:val="clear" w:color="auto" w:fill="auto"/>
        <w:tabs>
          <w:tab w:val="left" w:pos="993"/>
        </w:tabs>
        <w:spacing w:after="0" w:line="240" w:lineRule="auto"/>
        <w:ind w:firstLine="709"/>
        <w:jc w:val="left"/>
        <w:rPr>
          <w:color w:val="auto"/>
          <w:sz w:val="22"/>
          <w:szCs w:val="22"/>
        </w:rPr>
      </w:pPr>
      <w:r w:rsidRPr="00834FD1">
        <w:rPr>
          <w:color w:val="auto"/>
          <w:sz w:val="22"/>
          <w:szCs w:val="22"/>
        </w:rPr>
        <w:t xml:space="preserve">(2) Öğrencilerin </w:t>
      </w:r>
      <w:r w:rsidR="00D4012E" w:rsidRPr="00834FD1">
        <w:rPr>
          <w:color w:val="auto"/>
          <w:sz w:val="22"/>
          <w:szCs w:val="22"/>
        </w:rPr>
        <w:t xml:space="preserve">herhangi bir seçmeli ders grubundan </w:t>
      </w:r>
      <w:r w:rsidRPr="00834FD1">
        <w:rPr>
          <w:color w:val="auto"/>
          <w:sz w:val="22"/>
          <w:szCs w:val="22"/>
        </w:rPr>
        <w:t>alması gereken seçmeli ders adetleri</w:t>
      </w:r>
      <w:r w:rsidR="00D4012E" w:rsidRPr="00834FD1">
        <w:rPr>
          <w:color w:val="auto"/>
          <w:sz w:val="22"/>
          <w:szCs w:val="22"/>
        </w:rPr>
        <w:t>,</w:t>
      </w:r>
      <w:r w:rsidRPr="00834FD1">
        <w:rPr>
          <w:color w:val="auto"/>
          <w:sz w:val="22"/>
          <w:szCs w:val="22"/>
        </w:rPr>
        <w:t xml:space="preserve"> kayıtlı oldukları </w:t>
      </w:r>
      <w:r w:rsidR="00524F4F" w:rsidRPr="00834FD1">
        <w:rPr>
          <w:color w:val="auto"/>
          <w:sz w:val="22"/>
          <w:szCs w:val="22"/>
        </w:rPr>
        <w:t>programın</w:t>
      </w:r>
      <w:r w:rsidRPr="00834FD1">
        <w:rPr>
          <w:color w:val="auto"/>
          <w:sz w:val="22"/>
          <w:szCs w:val="22"/>
        </w:rPr>
        <w:t xml:space="preserve"> </w:t>
      </w:r>
      <w:r w:rsidR="008D144B" w:rsidRPr="00834FD1">
        <w:rPr>
          <w:color w:val="auto"/>
          <w:sz w:val="22"/>
          <w:szCs w:val="22"/>
        </w:rPr>
        <w:t xml:space="preserve">giriş yılındaki </w:t>
      </w:r>
      <w:r w:rsidRPr="00834FD1">
        <w:rPr>
          <w:color w:val="auto"/>
          <w:sz w:val="22"/>
          <w:szCs w:val="22"/>
        </w:rPr>
        <w:t xml:space="preserve">ders planında </w:t>
      </w:r>
      <w:r w:rsidR="00A072FF" w:rsidRPr="00834FD1">
        <w:rPr>
          <w:color w:val="auto"/>
          <w:sz w:val="22"/>
          <w:szCs w:val="22"/>
        </w:rPr>
        <w:t>belir</w:t>
      </w:r>
      <w:r w:rsidR="00524F4F" w:rsidRPr="00834FD1">
        <w:rPr>
          <w:color w:val="auto"/>
          <w:sz w:val="22"/>
          <w:szCs w:val="22"/>
        </w:rPr>
        <w:t xml:space="preserve">tilen adet </w:t>
      </w:r>
      <w:r w:rsidR="00A072FF" w:rsidRPr="00834FD1">
        <w:rPr>
          <w:color w:val="auto"/>
          <w:sz w:val="22"/>
          <w:szCs w:val="22"/>
        </w:rPr>
        <w:t>kadardır.</w:t>
      </w:r>
    </w:p>
    <w:p w:rsidR="00B33E80" w:rsidRPr="00834FD1" w:rsidRDefault="00B33E80" w:rsidP="00EE3FCB">
      <w:pPr>
        <w:tabs>
          <w:tab w:val="left" w:pos="993"/>
        </w:tabs>
        <w:ind w:firstLine="709"/>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color w:val="auto"/>
          <w:sz w:val="22"/>
          <w:szCs w:val="22"/>
        </w:rPr>
        <w:t>(3)</w:t>
      </w:r>
      <w:r w:rsidR="00E15A64" w:rsidRPr="00834FD1">
        <w:rPr>
          <w:rFonts w:ascii="Times New Roman" w:eastAsia="Times New Roman" w:hAnsi="Times New Roman" w:cs="Times New Roman"/>
          <w:color w:val="auto"/>
          <w:sz w:val="22"/>
          <w:szCs w:val="22"/>
        </w:rPr>
        <w:t xml:space="preserve"> </w:t>
      </w:r>
      <w:r w:rsidR="0086668B" w:rsidRPr="00834FD1">
        <w:rPr>
          <w:rFonts w:ascii="Times New Roman" w:eastAsia="Times New Roman" w:hAnsi="Times New Roman" w:cs="Times New Roman"/>
          <w:color w:val="auto"/>
          <w:sz w:val="22"/>
          <w:szCs w:val="22"/>
        </w:rPr>
        <w:t>Bölüm ders planında seçmeli ders (slot) adetlerinde değişiklik olması durumunda, Muafiyet ve İntibak Yönergesi 10. madde hükümlerinde bulunan ders intibak esasları uygulanır.</w:t>
      </w:r>
    </w:p>
    <w:p w:rsidR="00483E11" w:rsidRPr="00834FD1" w:rsidRDefault="00483E11" w:rsidP="00EE3FCB">
      <w:pPr>
        <w:tabs>
          <w:tab w:val="left" w:pos="993"/>
        </w:tabs>
        <w:ind w:firstLine="709"/>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color w:val="auto"/>
          <w:sz w:val="22"/>
          <w:szCs w:val="22"/>
        </w:rPr>
        <w:t xml:space="preserve">(4) Yarıyıl </w:t>
      </w:r>
      <w:r w:rsidR="00717954" w:rsidRPr="00834FD1">
        <w:rPr>
          <w:rFonts w:ascii="Times New Roman" w:eastAsia="Times New Roman" w:hAnsi="Times New Roman" w:cs="Times New Roman"/>
          <w:color w:val="auto"/>
          <w:sz w:val="22"/>
          <w:szCs w:val="22"/>
        </w:rPr>
        <w:t>ders planına</w:t>
      </w:r>
      <w:r w:rsidR="008D144B" w:rsidRPr="00834FD1">
        <w:rPr>
          <w:rFonts w:ascii="Times New Roman" w:eastAsia="Times New Roman" w:hAnsi="Times New Roman" w:cs="Times New Roman"/>
          <w:color w:val="auto"/>
          <w:sz w:val="22"/>
          <w:szCs w:val="22"/>
        </w:rPr>
        <w:t xml:space="preserve"> bağlı seçmeli der</w:t>
      </w:r>
      <w:r w:rsidR="00926D2F" w:rsidRPr="00834FD1">
        <w:rPr>
          <w:rFonts w:ascii="Times New Roman" w:eastAsia="Times New Roman" w:hAnsi="Times New Roman" w:cs="Times New Roman"/>
          <w:color w:val="auto"/>
          <w:sz w:val="22"/>
          <w:szCs w:val="22"/>
        </w:rPr>
        <w:t>sler alt veya üst sınıfın yarıyıllarına ait seçmeli slotlar</w:t>
      </w:r>
      <w:r w:rsidR="00B33070" w:rsidRPr="00834FD1">
        <w:rPr>
          <w:rFonts w:ascii="Times New Roman" w:eastAsia="Times New Roman" w:hAnsi="Times New Roman" w:cs="Times New Roman"/>
          <w:color w:val="auto"/>
          <w:sz w:val="22"/>
          <w:szCs w:val="22"/>
        </w:rPr>
        <w:t xml:space="preserve"> yerine alınamaz</w:t>
      </w:r>
      <w:r w:rsidR="008D144B" w:rsidRPr="00834FD1">
        <w:rPr>
          <w:rFonts w:ascii="Times New Roman" w:eastAsia="Times New Roman" w:hAnsi="Times New Roman" w:cs="Times New Roman"/>
          <w:color w:val="auto"/>
          <w:sz w:val="22"/>
          <w:szCs w:val="22"/>
        </w:rPr>
        <w:t>.</w:t>
      </w:r>
      <w:r w:rsidR="00926D2F" w:rsidRPr="00834FD1">
        <w:rPr>
          <w:rFonts w:ascii="Times New Roman" w:eastAsia="Times New Roman" w:hAnsi="Times New Roman" w:cs="Times New Roman"/>
          <w:color w:val="auto"/>
          <w:sz w:val="22"/>
          <w:szCs w:val="22"/>
        </w:rPr>
        <w:t xml:space="preserve"> </w:t>
      </w:r>
      <w:r w:rsidR="00717954" w:rsidRPr="00834FD1">
        <w:rPr>
          <w:rFonts w:ascii="Times New Roman" w:eastAsia="Times New Roman" w:hAnsi="Times New Roman" w:cs="Times New Roman"/>
          <w:color w:val="auto"/>
          <w:sz w:val="22"/>
          <w:szCs w:val="22"/>
        </w:rPr>
        <w:t>Ancak m</w:t>
      </w:r>
      <w:r w:rsidR="00B33070" w:rsidRPr="00834FD1">
        <w:rPr>
          <w:rFonts w:ascii="Times New Roman" w:eastAsia="Times New Roman" w:hAnsi="Times New Roman" w:cs="Times New Roman"/>
          <w:color w:val="auto"/>
          <w:sz w:val="22"/>
          <w:szCs w:val="22"/>
        </w:rPr>
        <w:t xml:space="preserve">ezun durumundaki öğrenciler </w:t>
      </w:r>
      <w:r w:rsidR="00982299" w:rsidRPr="00834FD1">
        <w:rPr>
          <w:rFonts w:ascii="Times New Roman" w:eastAsia="Times New Roman" w:hAnsi="Times New Roman" w:cs="Times New Roman"/>
          <w:color w:val="auto"/>
          <w:sz w:val="22"/>
          <w:szCs w:val="22"/>
        </w:rPr>
        <w:t>ilgili sınıf planındaki</w:t>
      </w:r>
      <w:r w:rsidR="00717954" w:rsidRPr="00834FD1">
        <w:rPr>
          <w:rFonts w:ascii="Times New Roman" w:eastAsia="Times New Roman" w:hAnsi="Times New Roman" w:cs="Times New Roman"/>
          <w:color w:val="auto"/>
          <w:sz w:val="22"/>
          <w:szCs w:val="22"/>
        </w:rPr>
        <w:t xml:space="preserve"> seçmeli ders</w:t>
      </w:r>
      <w:r w:rsidR="00982299" w:rsidRPr="00834FD1">
        <w:rPr>
          <w:rFonts w:ascii="Times New Roman" w:eastAsia="Times New Roman" w:hAnsi="Times New Roman" w:cs="Times New Roman"/>
          <w:color w:val="auto"/>
          <w:sz w:val="22"/>
          <w:szCs w:val="22"/>
        </w:rPr>
        <w:t>ler</w:t>
      </w:r>
      <w:r w:rsidR="00717954" w:rsidRPr="00834FD1">
        <w:rPr>
          <w:rFonts w:ascii="Times New Roman" w:eastAsia="Times New Roman" w:hAnsi="Times New Roman" w:cs="Times New Roman"/>
          <w:color w:val="auto"/>
          <w:sz w:val="22"/>
          <w:szCs w:val="22"/>
        </w:rPr>
        <w:t xml:space="preserve"> açılmadığı takdirde </w:t>
      </w:r>
      <w:r w:rsidR="00B33070" w:rsidRPr="00834FD1">
        <w:rPr>
          <w:rFonts w:ascii="Times New Roman" w:eastAsia="Times New Roman" w:hAnsi="Times New Roman" w:cs="Times New Roman"/>
          <w:color w:val="auto"/>
          <w:sz w:val="22"/>
          <w:szCs w:val="22"/>
        </w:rPr>
        <w:t xml:space="preserve">ilgili kurul onayı ile </w:t>
      </w:r>
      <w:r w:rsidR="00982299" w:rsidRPr="00834FD1">
        <w:rPr>
          <w:rFonts w:ascii="Times New Roman" w:eastAsia="Times New Roman" w:hAnsi="Times New Roman" w:cs="Times New Roman"/>
          <w:color w:val="auto"/>
          <w:sz w:val="22"/>
          <w:szCs w:val="22"/>
        </w:rPr>
        <w:t xml:space="preserve">farkı sınıf seçmeli havuzundan ders </w:t>
      </w:r>
      <w:r w:rsidR="00717954" w:rsidRPr="00834FD1">
        <w:rPr>
          <w:rFonts w:ascii="Times New Roman" w:eastAsia="Times New Roman" w:hAnsi="Times New Roman" w:cs="Times New Roman"/>
          <w:color w:val="auto"/>
          <w:sz w:val="22"/>
          <w:szCs w:val="22"/>
        </w:rPr>
        <w:t>alabilir.</w:t>
      </w:r>
    </w:p>
    <w:p w:rsidR="00926D2F" w:rsidRPr="00834FD1" w:rsidRDefault="00B33070" w:rsidP="00EE3FCB">
      <w:pPr>
        <w:tabs>
          <w:tab w:val="left" w:pos="993"/>
        </w:tabs>
        <w:ind w:firstLine="709"/>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color w:val="auto"/>
          <w:sz w:val="22"/>
          <w:szCs w:val="22"/>
        </w:rPr>
        <w:t>(5) Öğrenci bulunduğu yarıyılın</w:t>
      </w:r>
      <w:r w:rsidR="00926D2F" w:rsidRPr="00834FD1">
        <w:rPr>
          <w:rFonts w:ascii="Times New Roman" w:eastAsia="Times New Roman" w:hAnsi="Times New Roman" w:cs="Times New Roman"/>
          <w:color w:val="auto"/>
          <w:sz w:val="22"/>
          <w:szCs w:val="22"/>
        </w:rPr>
        <w:t xml:space="preserve"> alt yarıyıllar</w:t>
      </w:r>
      <w:r w:rsidRPr="00834FD1">
        <w:rPr>
          <w:rFonts w:ascii="Times New Roman" w:eastAsia="Times New Roman" w:hAnsi="Times New Roman" w:cs="Times New Roman"/>
          <w:color w:val="auto"/>
          <w:sz w:val="22"/>
          <w:szCs w:val="22"/>
        </w:rPr>
        <w:t>ın</w:t>
      </w:r>
      <w:r w:rsidR="00926D2F" w:rsidRPr="00834FD1">
        <w:rPr>
          <w:rFonts w:ascii="Times New Roman" w:eastAsia="Times New Roman" w:hAnsi="Times New Roman" w:cs="Times New Roman"/>
          <w:color w:val="auto"/>
          <w:sz w:val="22"/>
          <w:szCs w:val="22"/>
        </w:rPr>
        <w:t>daki eksik seçmeli derslerin</w:t>
      </w:r>
      <w:r w:rsidR="00F7658C" w:rsidRPr="00834FD1">
        <w:rPr>
          <w:rFonts w:ascii="Times New Roman" w:eastAsia="Times New Roman" w:hAnsi="Times New Roman" w:cs="Times New Roman"/>
          <w:color w:val="auto"/>
          <w:sz w:val="22"/>
          <w:szCs w:val="22"/>
        </w:rPr>
        <w:t>in</w:t>
      </w:r>
      <w:r w:rsidR="00926D2F" w:rsidRPr="00834FD1">
        <w:rPr>
          <w:rFonts w:ascii="Times New Roman" w:eastAsia="Times New Roman" w:hAnsi="Times New Roman" w:cs="Times New Roman"/>
          <w:color w:val="auto"/>
          <w:sz w:val="22"/>
          <w:szCs w:val="22"/>
        </w:rPr>
        <w:t xml:space="preserve"> yerine </w:t>
      </w:r>
      <w:r w:rsidR="00F7658C" w:rsidRPr="00834FD1">
        <w:rPr>
          <w:rFonts w:ascii="Times New Roman" w:eastAsia="Times New Roman" w:hAnsi="Times New Roman" w:cs="Times New Roman"/>
          <w:color w:val="auto"/>
          <w:sz w:val="22"/>
          <w:szCs w:val="22"/>
        </w:rPr>
        <w:t>ilgili</w:t>
      </w:r>
      <w:r w:rsidR="00926D2F" w:rsidRPr="00834FD1">
        <w:rPr>
          <w:rFonts w:ascii="Times New Roman" w:eastAsia="Times New Roman" w:hAnsi="Times New Roman" w:cs="Times New Roman"/>
          <w:color w:val="auto"/>
          <w:sz w:val="22"/>
          <w:szCs w:val="22"/>
        </w:rPr>
        <w:t xml:space="preserve"> sınıfın</w:t>
      </w:r>
      <w:r w:rsidR="00F7658C" w:rsidRPr="00834FD1">
        <w:rPr>
          <w:rFonts w:ascii="Times New Roman" w:eastAsia="Times New Roman" w:hAnsi="Times New Roman" w:cs="Times New Roman"/>
          <w:color w:val="auto"/>
          <w:sz w:val="22"/>
          <w:szCs w:val="22"/>
        </w:rPr>
        <w:t xml:space="preserve"> o dönem açılmış</w:t>
      </w:r>
      <w:r w:rsidR="00926D2F" w:rsidRPr="00834FD1">
        <w:rPr>
          <w:rFonts w:ascii="Times New Roman" w:eastAsia="Times New Roman" w:hAnsi="Times New Roman" w:cs="Times New Roman"/>
          <w:color w:val="auto"/>
          <w:sz w:val="22"/>
          <w:szCs w:val="22"/>
        </w:rPr>
        <w:t xml:space="preserve"> </w:t>
      </w:r>
      <w:r w:rsidR="00F7658C" w:rsidRPr="00834FD1">
        <w:rPr>
          <w:rFonts w:ascii="Times New Roman" w:eastAsia="Times New Roman" w:hAnsi="Times New Roman" w:cs="Times New Roman"/>
          <w:color w:val="auto"/>
          <w:sz w:val="22"/>
          <w:szCs w:val="22"/>
        </w:rPr>
        <w:t xml:space="preserve">aynı </w:t>
      </w:r>
      <w:r w:rsidR="00926D2F" w:rsidRPr="00834FD1">
        <w:rPr>
          <w:rFonts w:ascii="Times New Roman" w:eastAsia="Times New Roman" w:hAnsi="Times New Roman" w:cs="Times New Roman"/>
          <w:color w:val="auto"/>
          <w:sz w:val="22"/>
          <w:szCs w:val="22"/>
        </w:rPr>
        <w:t xml:space="preserve">seçmeli </w:t>
      </w:r>
      <w:r w:rsidRPr="00834FD1">
        <w:rPr>
          <w:rFonts w:ascii="Times New Roman" w:eastAsia="Times New Roman" w:hAnsi="Times New Roman" w:cs="Times New Roman"/>
          <w:color w:val="auto"/>
          <w:sz w:val="22"/>
          <w:szCs w:val="22"/>
        </w:rPr>
        <w:t>havuzundan</w:t>
      </w:r>
      <w:r w:rsidR="00926D2F" w:rsidRPr="00834FD1">
        <w:rPr>
          <w:rFonts w:ascii="Times New Roman" w:eastAsia="Times New Roman" w:hAnsi="Times New Roman" w:cs="Times New Roman"/>
          <w:color w:val="auto"/>
          <w:sz w:val="22"/>
          <w:szCs w:val="22"/>
        </w:rPr>
        <w:t xml:space="preserve"> ders seçebilir.</w:t>
      </w:r>
    </w:p>
    <w:p w:rsidR="00DF23FC" w:rsidRPr="00834FD1" w:rsidRDefault="00926D2F" w:rsidP="00EE3FCB">
      <w:pPr>
        <w:tabs>
          <w:tab w:val="left" w:pos="993"/>
        </w:tabs>
        <w:ind w:firstLine="709"/>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color w:val="auto"/>
          <w:sz w:val="22"/>
          <w:szCs w:val="22"/>
        </w:rPr>
        <w:t>(6</w:t>
      </w:r>
      <w:r w:rsidR="00DF23FC" w:rsidRPr="00834FD1">
        <w:rPr>
          <w:rFonts w:ascii="Times New Roman" w:eastAsia="Times New Roman" w:hAnsi="Times New Roman" w:cs="Times New Roman"/>
          <w:color w:val="auto"/>
          <w:sz w:val="22"/>
          <w:szCs w:val="22"/>
        </w:rPr>
        <w:t>) Farklı seçmeli türleri birbirleri yerine saydırılamaz.</w:t>
      </w:r>
    </w:p>
    <w:p w:rsidR="00D57D89" w:rsidRPr="00834FD1" w:rsidRDefault="00D57D89" w:rsidP="00EE3FCB">
      <w:pPr>
        <w:tabs>
          <w:tab w:val="left" w:pos="993"/>
        </w:tabs>
        <w:ind w:firstLine="709"/>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color w:val="auto"/>
          <w:sz w:val="22"/>
          <w:szCs w:val="22"/>
        </w:rPr>
        <w:t>(7) Eğitim Birimlerince güz ve bahar dönemlerinde</w:t>
      </w:r>
      <w:r w:rsidR="00717954" w:rsidRPr="00834FD1">
        <w:rPr>
          <w:rFonts w:ascii="Times New Roman" w:eastAsia="Times New Roman" w:hAnsi="Times New Roman" w:cs="Times New Roman"/>
          <w:color w:val="auto"/>
          <w:sz w:val="22"/>
          <w:szCs w:val="22"/>
        </w:rPr>
        <w:t>,</w:t>
      </w:r>
      <w:r w:rsidRPr="00834FD1">
        <w:rPr>
          <w:rFonts w:ascii="Times New Roman" w:eastAsia="Times New Roman" w:hAnsi="Times New Roman" w:cs="Times New Roman"/>
          <w:color w:val="auto"/>
          <w:sz w:val="22"/>
          <w:szCs w:val="22"/>
        </w:rPr>
        <w:t xml:space="preserve"> öğrencinin plan şartı gereği her bir yarıyıl </w:t>
      </w:r>
      <w:r w:rsidR="00EE3FCB" w:rsidRPr="00834FD1">
        <w:rPr>
          <w:rFonts w:ascii="Times New Roman" w:eastAsia="Times New Roman" w:hAnsi="Times New Roman" w:cs="Times New Roman"/>
          <w:color w:val="auto"/>
          <w:sz w:val="22"/>
          <w:szCs w:val="22"/>
        </w:rPr>
        <w:t>için alması gereken seçmeli aded</w:t>
      </w:r>
      <w:r w:rsidRPr="00834FD1">
        <w:rPr>
          <w:rFonts w:ascii="Times New Roman" w:eastAsia="Times New Roman" w:hAnsi="Times New Roman" w:cs="Times New Roman"/>
          <w:color w:val="auto"/>
          <w:sz w:val="22"/>
          <w:szCs w:val="22"/>
        </w:rPr>
        <w:t>inin en az 1’e 1,5 oranı kadar seçmeli ders açılmalıdır.</w:t>
      </w:r>
    </w:p>
    <w:p w:rsidR="009902D3" w:rsidRPr="00834FD1" w:rsidRDefault="009902D3" w:rsidP="00EE3FCB">
      <w:pPr>
        <w:pStyle w:val="Gvdemetni0"/>
        <w:shd w:val="clear" w:color="auto" w:fill="auto"/>
        <w:spacing w:after="0" w:line="240" w:lineRule="auto"/>
        <w:ind w:firstLine="709"/>
        <w:jc w:val="left"/>
        <w:rPr>
          <w:b/>
          <w:color w:val="auto"/>
          <w:sz w:val="22"/>
          <w:szCs w:val="22"/>
        </w:rPr>
      </w:pPr>
      <w:r w:rsidRPr="00834FD1">
        <w:rPr>
          <w:b/>
          <w:color w:val="auto"/>
          <w:sz w:val="22"/>
          <w:szCs w:val="22"/>
        </w:rPr>
        <w:t xml:space="preserve">Bölüm </w:t>
      </w:r>
      <w:r w:rsidR="00EE3FCB" w:rsidRPr="00834FD1">
        <w:rPr>
          <w:b/>
          <w:color w:val="auto"/>
          <w:sz w:val="22"/>
          <w:szCs w:val="22"/>
        </w:rPr>
        <w:t xml:space="preserve">seçmeli dersler </w:t>
      </w:r>
    </w:p>
    <w:p w:rsidR="0020278E" w:rsidRPr="00834FD1" w:rsidRDefault="00EE3FCB" w:rsidP="00EE3FCB">
      <w:pPr>
        <w:pStyle w:val="Gvdemetni0"/>
        <w:shd w:val="clear" w:color="auto" w:fill="auto"/>
        <w:spacing w:after="0" w:line="240" w:lineRule="auto"/>
        <w:ind w:firstLine="709"/>
        <w:jc w:val="both"/>
        <w:rPr>
          <w:color w:val="auto"/>
          <w:sz w:val="22"/>
          <w:szCs w:val="22"/>
        </w:rPr>
      </w:pPr>
      <w:r w:rsidRPr="00834FD1">
        <w:rPr>
          <w:b/>
          <w:color w:val="auto"/>
          <w:sz w:val="22"/>
          <w:szCs w:val="22"/>
        </w:rPr>
        <w:t>MADDE</w:t>
      </w:r>
      <w:r w:rsidR="009902D3" w:rsidRPr="00834FD1">
        <w:rPr>
          <w:b/>
          <w:color w:val="auto"/>
          <w:sz w:val="22"/>
          <w:szCs w:val="22"/>
        </w:rPr>
        <w:t xml:space="preserve"> 6-</w:t>
      </w:r>
      <w:r w:rsidR="009902D3" w:rsidRPr="00834FD1">
        <w:rPr>
          <w:color w:val="auto"/>
          <w:sz w:val="22"/>
          <w:szCs w:val="22"/>
        </w:rPr>
        <w:t xml:space="preserve"> (1)  Bölüm seçmeli derslerin</w:t>
      </w:r>
      <w:r w:rsidR="000F62AB" w:rsidRPr="00834FD1">
        <w:rPr>
          <w:color w:val="auto"/>
          <w:sz w:val="22"/>
          <w:szCs w:val="22"/>
        </w:rPr>
        <w:t>in</w:t>
      </w:r>
      <w:r w:rsidR="009902D3" w:rsidRPr="00834FD1">
        <w:rPr>
          <w:color w:val="auto"/>
          <w:sz w:val="22"/>
          <w:szCs w:val="22"/>
        </w:rPr>
        <w:t xml:space="preserve"> hangi yarıyılda okutulacağı, seçmeli ders </w:t>
      </w:r>
      <w:r w:rsidR="00033F1C" w:rsidRPr="00834FD1">
        <w:rPr>
          <w:color w:val="auto"/>
          <w:sz w:val="22"/>
          <w:szCs w:val="22"/>
        </w:rPr>
        <w:t>grupla</w:t>
      </w:r>
      <w:r w:rsidR="009902D3" w:rsidRPr="00834FD1">
        <w:rPr>
          <w:color w:val="auto"/>
          <w:sz w:val="22"/>
          <w:szCs w:val="22"/>
        </w:rPr>
        <w:t xml:space="preserve">rının hangi derslerden oluşacağı </w:t>
      </w:r>
      <w:r w:rsidR="000F62AB" w:rsidRPr="00834FD1">
        <w:rPr>
          <w:color w:val="auto"/>
          <w:sz w:val="22"/>
          <w:szCs w:val="22"/>
        </w:rPr>
        <w:t xml:space="preserve">bölüm/program </w:t>
      </w:r>
      <w:r w:rsidR="009902D3" w:rsidRPr="00834FD1">
        <w:rPr>
          <w:color w:val="auto"/>
          <w:sz w:val="22"/>
          <w:szCs w:val="22"/>
        </w:rPr>
        <w:t>başkanlıklarının görüşleri doğrultusunda ilgili yönetim kurullarınca karar verilir ve üniversite senatosunca onaylanır.</w:t>
      </w:r>
      <w:r w:rsidR="00E66BD2" w:rsidRPr="00834FD1">
        <w:rPr>
          <w:color w:val="auto"/>
          <w:sz w:val="22"/>
          <w:szCs w:val="22"/>
        </w:rPr>
        <w:t xml:space="preserve"> Derslerin </w:t>
      </w:r>
      <w:r w:rsidR="0043070D" w:rsidRPr="00834FD1">
        <w:rPr>
          <w:color w:val="auto"/>
          <w:sz w:val="22"/>
          <w:szCs w:val="22"/>
        </w:rPr>
        <w:t xml:space="preserve">kaldırılması </w:t>
      </w:r>
      <w:r w:rsidR="00E66BD2" w:rsidRPr="00834FD1">
        <w:rPr>
          <w:color w:val="auto"/>
          <w:sz w:val="22"/>
          <w:szCs w:val="22"/>
        </w:rPr>
        <w:t>da yine aynı yöntemle yapılır.</w:t>
      </w:r>
    </w:p>
    <w:p w:rsidR="000F62AB" w:rsidRPr="00834FD1" w:rsidRDefault="009902D3" w:rsidP="00EE3FCB">
      <w:pPr>
        <w:pStyle w:val="Gvdemetni0"/>
        <w:shd w:val="clear" w:color="auto" w:fill="auto"/>
        <w:spacing w:after="0" w:line="240" w:lineRule="auto"/>
        <w:ind w:firstLine="709"/>
        <w:jc w:val="both"/>
        <w:rPr>
          <w:color w:val="auto"/>
          <w:sz w:val="22"/>
          <w:szCs w:val="22"/>
        </w:rPr>
      </w:pPr>
      <w:r w:rsidRPr="00834FD1">
        <w:rPr>
          <w:color w:val="auto"/>
          <w:sz w:val="22"/>
          <w:szCs w:val="22"/>
        </w:rPr>
        <w:t xml:space="preserve">(2) </w:t>
      </w:r>
      <w:r w:rsidR="006D6C17" w:rsidRPr="00834FD1">
        <w:rPr>
          <w:color w:val="auto"/>
          <w:sz w:val="22"/>
          <w:szCs w:val="22"/>
        </w:rPr>
        <w:t>Bölüm seçmeli dersleri</w:t>
      </w:r>
      <w:r w:rsidR="000F62AB" w:rsidRPr="00834FD1">
        <w:rPr>
          <w:color w:val="auto"/>
          <w:sz w:val="22"/>
          <w:szCs w:val="22"/>
        </w:rPr>
        <w:t>,</w:t>
      </w:r>
      <w:r w:rsidR="00E66BD2" w:rsidRPr="00834FD1">
        <w:rPr>
          <w:color w:val="auto"/>
          <w:sz w:val="22"/>
          <w:szCs w:val="22"/>
        </w:rPr>
        <w:t xml:space="preserve"> </w:t>
      </w:r>
      <w:r w:rsidR="006D6C17" w:rsidRPr="00834FD1">
        <w:rPr>
          <w:color w:val="auto"/>
          <w:sz w:val="22"/>
          <w:szCs w:val="22"/>
        </w:rPr>
        <w:t>alan seçmeli, teknik seçmeli, genel kültür seçmeli</w:t>
      </w:r>
      <w:r w:rsidR="00E66BD2" w:rsidRPr="00834FD1">
        <w:rPr>
          <w:color w:val="auto"/>
          <w:sz w:val="22"/>
          <w:szCs w:val="22"/>
        </w:rPr>
        <w:t xml:space="preserve"> </w:t>
      </w:r>
      <w:r w:rsidR="0043070D" w:rsidRPr="00834FD1">
        <w:rPr>
          <w:color w:val="auto"/>
          <w:sz w:val="22"/>
          <w:szCs w:val="22"/>
        </w:rPr>
        <w:t xml:space="preserve">vb. </w:t>
      </w:r>
      <w:r w:rsidR="000F62AB" w:rsidRPr="00834FD1">
        <w:rPr>
          <w:color w:val="auto"/>
          <w:sz w:val="22"/>
          <w:szCs w:val="22"/>
        </w:rPr>
        <w:t>isimler</w:t>
      </w:r>
      <w:r w:rsidR="00E66BD2" w:rsidRPr="00834FD1">
        <w:rPr>
          <w:color w:val="auto"/>
          <w:sz w:val="22"/>
          <w:szCs w:val="22"/>
        </w:rPr>
        <w:t xml:space="preserve">le </w:t>
      </w:r>
      <w:r w:rsidR="0086668B" w:rsidRPr="00834FD1">
        <w:rPr>
          <w:color w:val="auto"/>
          <w:sz w:val="22"/>
          <w:szCs w:val="22"/>
        </w:rPr>
        <w:t>kategorize edilebilir</w:t>
      </w:r>
      <w:r w:rsidR="000F62AB" w:rsidRPr="00834FD1">
        <w:rPr>
          <w:color w:val="auto"/>
          <w:sz w:val="22"/>
          <w:szCs w:val="22"/>
        </w:rPr>
        <w:t>.</w:t>
      </w:r>
    </w:p>
    <w:p w:rsidR="00E66BD2" w:rsidRPr="00834FD1" w:rsidRDefault="00E66BD2" w:rsidP="00EE3FCB">
      <w:pPr>
        <w:pStyle w:val="Gvdemetni0"/>
        <w:shd w:val="clear" w:color="auto" w:fill="auto"/>
        <w:spacing w:after="0" w:line="240" w:lineRule="auto"/>
        <w:ind w:firstLine="709"/>
        <w:jc w:val="both"/>
        <w:rPr>
          <w:color w:val="auto"/>
          <w:sz w:val="22"/>
          <w:szCs w:val="22"/>
        </w:rPr>
      </w:pPr>
      <w:r w:rsidRPr="00834FD1">
        <w:rPr>
          <w:color w:val="auto"/>
          <w:sz w:val="22"/>
          <w:szCs w:val="22"/>
        </w:rPr>
        <w:t xml:space="preserve">(3) </w:t>
      </w:r>
      <w:r w:rsidR="00B36508" w:rsidRPr="00834FD1">
        <w:rPr>
          <w:color w:val="auto"/>
          <w:sz w:val="22"/>
          <w:szCs w:val="22"/>
        </w:rPr>
        <w:t xml:space="preserve">Aynı grupta </w:t>
      </w:r>
      <w:r w:rsidRPr="00834FD1">
        <w:rPr>
          <w:color w:val="auto"/>
          <w:sz w:val="22"/>
          <w:szCs w:val="22"/>
        </w:rPr>
        <w:t xml:space="preserve">bulunan </w:t>
      </w:r>
      <w:r w:rsidR="00B36508" w:rsidRPr="00834FD1">
        <w:rPr>
          <w:color w:val="auto"/>
          <w:sz w:val="22"/>
          <w:szCs w:val="22"/>
        </w:rPr>
        <w:t xml:space="preserve">seçmeli </w:t>
      </w:r>
      <w:r w:rsidRPr="00834FD1">
        <w:rPr>
          <w:color w:val="auto"/>
          <w:sz w:val="22"/>
          <w:szCs w:val="22"/>
        </w:rPr>
        <w:t>derslerin AKTS değerleri eşit olmak zorundadır.</w:t>
      </w:r>
    </w:p>
    <w:p w:rsidR="00B36508" w:rsidRPr="00834FD1" w:rsidRDefault="00B36508" w:rsidP="00EE3FCB">
      <w:pPr>
        <w:pStyle w:val="Gvdemetni0"/>
        <w:shd w:val="clear" w:color="auto" w:fill="auto"/>
        <w:spacing w:after="0" w:line="240" w:lineRule="auto"/>
        <w:ind w:firstLine="0"/>
        <w:jc w:val="both"/>
        <w:rPr>
          <w:color w:val="auto"/>
          <w:sz w:val="22"/>
          <w:szCs w:val="22"/>
        </w:rPr>
      </w:pPr>
    </w:p>
    <w:p w:rsidR="00E66BD2" w:rsidRPr="00834FD1" w:rsidRDefault="00E66BD2" w:rsidP="00EE3FCB">
      <w:pPr>
        <w:pStyle w:val="Gvdemetni0"/>
        <w:shd w:val="clear" w:color="auto" w:fill="auto"/>
        <w:spacing w:after="0" w:line="240" w:lineRule="auto"/>
        <w:ind w:firstLine="709"/>
        <w:jc w:val="both"/>
        <w:rPr>
          <w:b/>
          <w:color w:val="auto"/>
          <w:sz w:val="22"/>
          <w:szCs w:val="22"/>
        </w:rPr>
      </w:pPr>
      <w:r w:rsidRPr="00834FD1">
        <w:rPr>
          <w:b/>
          <w:color w:val="auto"/>
          <w:sz w:val="22"/>
          <w:szCs w:val="22"/>
        </w:rPr>
        <w:t xml:space="preserve">Fakülte </w:t>
      </w:r>
      <w:r w:rsidR="00EE3FCB" w:rsidRPr="00834FD1">
        <w:rPr>
          <w:b/>
          <w:color w:val="auto"/>
          <w:sz w:val="22"/>
          <w:szCs w:val="22"/>
        </w:rPr>
        <w:t>ortak seçmeli dersler</w:t>
      </w:r>
    </w:p>
    <w:p w:rsidR="00B21862" w:rsidRPr="00834FD1" w:rsidRDefault="00EE3FCB" w:rsidP="00EE3FCB">
      <w:pPr>
        <w:pStyle w:val="Gvdemetni0"/>
        <w:shd w:val="clear" w:color="auto" w:fill="auto"/>
        <w:spacing w:after="0" w:line="240" w:lineRule="auto"/>
        <w:ind w:firstLine="709"/>
        <w:jc w:val="left"/>
        <w:rPr>
          <w:color w:val="auto"/>
          <w:sz w:val="22"/>
          <w:szCs w:val="22"/>
        </w:rPr>
      </w:pPr>
      <w:r w:rsidRPr="00834FD1">
        <w:rPr>
          <w:b/>
          <w:color w:val="auto"/>
          <w:sz w:val="22"/>
          <w:szCs w:val="22"/>
        </w:rPr>
        <w:t>MADDE</w:t>
      </w:r>
      <w:r w:rsidR="00E66BD2" w:rsidRPr="00834FD1">
        <w:rPr>
          <w:b/>
          <w:color w:val="auto"/>
          <w:sz w:val="22"/>
          <w:szCs w:val="22"/>
        </w:rPr>
        <w:t xml:space="preserve"> 7-</w:t>
      </w:r>
      <w:r w:rsidR="00E66BD2" w:rsidRPr="00834FD1">
        <w:rPr>
          <w:color w:val="auto"/>
          <w:sz w:val="22"/>
          <w:szCs w:val="22"/>
        </w:rPr>
        <w:t xml:space="preserve"> (1)  </w:t>
      </w:r>
      <w:r w:rsidR="00B21862" w:rsidRPr="00834FD1">
        <w:rPr>
          <w:color w:val="auto"/>
          <w:sz w:val="22"/>
          <w:szCs w:val="22"/>
        </w:rPr>
        <w:t xml:space="preserve">Fakülte Ortak Seçmeli dersler Fakülteye tanımlanır. </w:t>
      </w:r>
    </w:p>
    <w:p w:rsidR="00B21862" w:rsidRPr="00834FD1" w:rsidRDefault="00B21862" w:rsidP="00EE3FCB">
      <w:pPr>
        <w:pStyle w:val="Gvdemetni0"/>
        <w:shd w:val="clear" w:color="auto" w:fill="auto"/>
        <w:spacing w:after="0" w:line="240" w:lineRule="auto"/>
        <w:ind w:firstLine="709"/>
        <w:jc w:val="left"/>
        <w:rPr>
          <w:color w:val="auto"/>
          <w:sz w:val="22"/>
          <w:szCs w:val="22"/>
        </w:rPr>
      </w:pPr>
      <w:r w:rsidRPr="00834FD1">
        <w:rPr>
          <w:color w:val="auto"/>
          <w:sz w:val="22"/>
          <w:szCs w:val="22"/>
        </w:rPr>
        <w:t>(2) Fakülte Ortak Seçmeli ders havuzunda birden fazla seçmeli ders grubu ol</w:t>
      </w:r>
      <w:r w:rsidR="00303E9E" w:rsidRPr="00834FD1">
        <w:rPr>
          <w:color w:val="auto"/>
          <w:sz w:val="22"/>
          <w:szCs w:val="22"/>
        </w:rPr>
        <w:t>uşturula</w:t>
      </w:r>
      <w:r w:rsidRPr="00834FD1">
        <w:rPr>
          <w:color w:val="auto"/>
          <w:sz w:val="22"/>
          <w:szCs w:val="22"/>
        </w:rPr>
        <w:t>bilir.</w:t>
      </w:r>
    </w:p>
    <w:p w:rsidR="00B21862" w:rsidRPr="00834FD1" w:rsidRDefault="00B21862" w:rsidP="00EE3FCB">
      <w:pPr>
        <w:pStyle w:val="Gvdemetni0"/>
        <w:shd w:val="clear" w:color="auto" w:fill="auto"/>
        <w:spacing w:after="0" w:line="240" w:lineRule="auto"/>
        <w:ind w:firstLine="709"/>
        <w:jc w:val="left"/>
        <w:rPr>
          <w:color w:val="auto"/>
          <w:sz w:val="22"/>
          <w:szCs w:val="22"/>
        </w:rPr>
      </w:pPr>
      <w:r w:rsidRPr="00834FD1">
        <w:rPr>
          <w:color w:val="auto"/>
          <w:sz w:val="22"/>
          <w:szCs w:val="22"/>
        </w:rPr>
        <w:t>(3) Aynı grupta bulunan seçmeli derslerin AKTS değerleri eşit olmak zorundadır.</w:t>
      </w:r>
    </w:p>
    <w:p w:rsidR="00303E9E" w:rsidRPr="00834FD1" w:rsidRDefault="00E10302" w:rsidP="00EE3FCB">
      <w:pPr>
        <w:pStyle w:val="Gvdemetni0"/>
        <w:shd w:val="clear" w:color="auto" w:fill="auto"/>
        <w:spacing w:after="0" w:line="240" w:lineRule="auto"/>
        <w:ind w:firstLine="709"/>
        <w:jc w:val="left"/>
        <w:rPr>
          <w:b/>
          <w:color w:val="auto"/>
          <w:sz w:val="22"/>
          <w:szCs w:val="22"/>
        </w:rPr>
      </w:pPr>
      <w:r w:rsidRPr="00834FD1">
        <w:rPr>
          <w:color w:val="auto"/>
          <w:sz w:val="22"/>
          <w:szCs w:val="22"/>
        </w:rPr>
        <w:t xml:space="preserve">(4) </w:t>
      </w:r>
      <w:r w:rsidR="00C52839" w:rsidRPr="00834FD1">
        <w:rPr>
          <w:color w:val="auto"/>
          <w:sz w:val="22"/>
          <w:szCs w:val="22"/>
        </w:rPr>
        <w:t>Fakülte Ortak Seçmeli ders havuzundaki bir ders</w:t>
      </w:r>
      <w:r w:rsidR="0086668B" w:rsidRPr="00834FD1">
        <w:rPr>
          <w:color w:val="auto"/>
          <w:sz w:val="22"/>
          <w:szCs w:val="22"/>
        </w:rPr>
        <w:t>,</w:t>
      </w:r>
      <w:r w:rsidR="00C52839" w:rsidRPr="00834FD1">
        <w:rPr>
          <w:color w:val="auto"/>
          <w:sz w:val="22"/>
          <w:szCs w:val="22"/>
        </w:rPr>
        <w:t xml:space="preserve"> aynı zamanda bölüm planında zorunlu bir ders olarak yer alıyorsa ilgili bölümün kurul kararı ile o seçmeli dersin</w:t>
      </w:r>
      <w:r w:rsidR="00E44829" w:rsidRPr="00834FD1">
        <w:rPr>
          <w:color w:val="auto"/>
          <w:sz w:val="22"/>
          <w:szCs w:val="22"/>
        </w:rPr>
        <w:t xml:space="preserve"> alınmaması kararlaştırılabilir.</w:t>
      </w:r>
    </w:p>
    <w:p w:rsidR="0020278E" w:rsidRPr="00834FD1" w:rsidRDefault="0020278E" w:rsidP="00EE3FCB">
      <w:pPr>
        <w:pStyle w:val="Gvdemetni0"/>
        <w:shd w:val="clear" w:color="auto" w:fill="auto"/>
        <w:spacing w:after="0" w:line="240" w:lineRule="auto"/>
        <w:ind w:firstLine="0"/>
        <w:rPr>
          <w:b/>
          <w:color w:val="auto"/>
          <w:sz w:val="22"/>
          <w:szCs w:val="22"/>
        </w:rPr>
      </w:pPr>
      <w:r w:rsidRPr="00834FD1">
        <w:rPr>
          <w:b/>
          <w:color w:val="auto"/>
          <w:sz w:val="22"/>
          <w:szCs w:val="22"/>
        </w:rPr>
        <w:t xml:space="preserve">ÜÇÜNCÜ BÖLÜM </w:t>
      </w:r>
    </w:p>
    <w:p w:rsidR="00256633" w:rsidRPr="00834FD1" w:rsidRDefault="00256633" w:rsidP="00EE3FCB">
      <w:pPr>
        <w:pStyle w:val="Gvdemetni0"/>
        <w:shd w:val="clear" w:color="auto" w:fill="auto"/>
        <w:spacing w:after="0" w:line="240" w:lineRule="auto"/>
        <w:ind w:firstLine="0"/>
        <w:rPr>
          <w:b/>
          <w:color w:val="auto"/>
          <w:sz w:val="22"/>
          <w:szCs w:val="22"/>
        </w:rPr>
      </w:pPr>
      <w:r w:rsidRPr="00834FD1">
        <w:rPr>
          <w:b/>
          <w:color w:val="auto"/>
          <w:sz w:val="22"/>
          <w:szCs w:val="22"/>
        </w:rPr>
        <w:t>Koordinatörlük</w:t>
      </w:r>
    </w:p>
    <w:p w:rsidR="00256633" w:rsidRPr="00834FD1" w:rsidRDefault="00256633" w:rsidP="00EE3FCB">
      <w:pPr>
        <w:pStyle w:val="Gvdemetni0"/>
        <w:shd w:val="clear" w:color="auto" w:fill="auto"/>
        <w:spacing w:after="0" w:line="240" w:lineRule="auto"/>
        <w:ind w:left="20" w:firstLine="700"/>
        <w:jc w:val="both"/>
        <w:rPr>
          <w:b/>
          <w:color w:val="auto"/>
          <w:sz w:val="22"/>
          <w:szCs w:val="22"/>
        </w:rPr>
      </w:pPr>
      <w:r w:rsidRPr="00834FD1">
        <w:rPr>
          <w:b/>
          <w:color w:val="auto"/>
          <w:sz w:val="22"/>
          <w:szCs w:val="22"/>
        </w:rPr>
        <w:t>Üniversite Ortak Seçmeli Dersler Koordinatörlüğü</w:t>
      </w:r>
    </w:p>
    <w:p w:rsidR="00256633" w:rsidRPr="00834FD1" w:rsidRDefault="00EE3FCB" w:rsidP="00EE3FCB">
      <w:pPr>
        <w:pStyle w:val="Gvdemetni0"/>
        <w:shd w:val="clear" w:color="auto" w:fill="auto"/>
        <w:spacing w:after="0" w:line="240" w:lineRule="auto"/>
        <w:ind w:right="20" w:firstLine="720"/>
        <w:jc w:val="both"/>
        <w:rPr>
          <w:color w:val="auto"/>
          <w:sz w:val="22"/>
          <w:szCs w:val="22"/>
        </w:rPr>
      </w:pPr>
      <w:r w:rsidRPr="00834FD1">
        <w:rPr>
          <w:b/>
          <w:color w:val="auto"/>
          <w:sz w:val="22"/>
          <w:szCs w:val="22"/>
        </w:rPr>
        <w:t>MADDE</w:t>
      </w:r>
      <w:r w:rsidR="00632866" w:rsidRPr="00834FD1">
        <w:rPr>
          <w:b/>
          <w:color w:val="auto"/>
          <w:sz w:val="22"/>
          <w:szCs w:val="22"/>
        </w:rPr>
        <w:t xml:space="preserve"> 8</w:t>
      </w:r>
      <w:r w:rsidR="00256633" w:rsidRPr="00834FD1">
        <w:rPr>
          <w:b/>
          <w:color w:val="auto"/>
          <w:sz w:val="22"/>
          <w:szCs w:val="22"/>
        </w:rPr>
        <w:t>-</w:t>
      </w:r>
      <w:r w:rsidR="00256633" w:rsidRPr="00834FD1">
        <w:rPr>
          <w:color w:val="auto"/>
          <w:sz w:val="22"/>
          <w:szCs w:val="22"/>
        </w:rPr>
        <w:t xml:space="preserve"> (1) Üniversite Ortak Seçmeli Dersler Koordinatörlüğü, </w:t>
      </w:r>
      <w:r w:rsidR="000636EC" w:rsidRPr="00834FD1">
        <w:rPr>
          <w:color w:val="auto"/>
          <w:sz w:val="22"/>
          <w:szCs w:val="22"/>
        </w:rPr>
        <w:t xml:space="preserve">Sakarya Üniversitesi Rektörü tarafından </w:t>
      </w:r>
      <w:r w:rsidR="00256633" w:rsidRPr="00834FD1">
        <w:rPr>
          <w:color w:val="auto"/>
          <w:sz w:val="22"/>
          <w:szCs w:val="22"/>
        </w:rPr>
        <w:t>üniversite öğretim elemanları arasından atanan dört üyeden oluşur. Öğrenci Dekanı</w:t>
      </w:r>
      <w:r w:rsidR="008D6043" w:rsidRPr="00834FD1">
        <w:rPr>
          <w:color w:val="auto"/>
          <w:sz w:val="22"/>
          <w:szCs w:val="22"/>
        </w:rPr>
        <w:t xml:space="preserve"> Koordinatörlüğün doğal üyesi ve başkanıdır</w:t>
      </w:r>
      <w:r w:rsidR="00256633" w:rsidRPr="00834FD1">
        <w:rPr>
          <w:color w:val="auto"/>
          <w:sz w:val="22"/>
          <w:szCs w:val="22"/>
        </w:rPr>
        <w:t>. Üyelerin görev süresi üç yıldır. Görev süresini tamamlayan üye tekrar atanabilir. Koordinatörlük, Öğrenci Dekanı başkanlığında toplanır. Toplantılarda kararlar oy çokluğu ile alınır.</w:t>
      </w:r>
      <w:r w:rsidR="00D711A6" w:rsidRPr="00834FD1">
        <w:rPr>
          <w:color w:val="auto"/>
          <w:sz w:val="22"/>
          <w:szCs w:val="22"/>
        </w:rPr>
        <w:t xml:space="preserve"> Eşitlik durumunda başkanın oyu belirleyicidir.</w:t>
      </w:r>
    </w:p>
    <w:p w:rsidR="00256633" w:rsidRPr="00834FD1" w:rsidRDefault="00256633" w:rsidP="00EE3FCB">
      <w:pPr>
        <w:pStyle w:val="Gvdemetni0"/>
        <w:shd w:val="clear" w:color="auto" w:fill="auto"/>
        <w:spacing w:after="0" w:line="240" w:lineRule="auto"/>
        <w:ind w:right="20" w:firstLine="720"/>
        <w:jc w:val="both"/>
        <w:rPr>
          <w:color w:val="auto"/>
          <w:sz w:val="22"/>
          <w:szCs w:val="22"/>
        </w:rPr>
      </w:pPr>
      <w:r w:rsidRPr="00834FD1">
        <w:rPr>
          <w:color w:val="auto"/>
          <w:sz w:val="22"/>
          <w:szCs w:val="22"/>
        </w:rPr>
        <w:t xml:space="preserve">(2) </w:t>
      </w:r>
      <w:r w:rsidR="00E41832" w:rsidRPr="00834FD1">
        <w:rPr>
          <w:color w:val="auto"/>
          <w:sz w:val="22"/>
          <w:szCs w:val="22"/>
        </w:rPr>
        <w:t>Koordinatörlük</w:t>
      </w:r>
      <w:r w:rsidRPr="00834FD1">
        <w:rPr>
          <w:color w:val="auto"/>
          <w:sz w:val="22"/>
          <w:szCs w:val="22"/>
        </w:rPr>
        <w:t>, önerilen derslerin ön değerlendirilmesini yapar ve uygun görülen dersleri, onay için Üniversite Senatosunda görüşül</w:t>
      </w:r>
      <w:r w:rsidR="003954CD" w:rsidRPr="00834FD1">
        <w:rPr>
          <w:color w:val="auto"/>
          <w:sz w:val="22"/>
          <w:szCs w:val="22"/>
        </w:rPr>
        <w:t>mek üzere Rektörlük m</w:t>
      </w:r>
      <w:r w:rsidR="00D711A6" w:rsidRPr="00834FD1">
        <w:rPr>
          <w:color w:val="auto"/>
          <w:sz w:val="22"/>
          <w:szCs w:val="22"/>
        </w:rPr>
        <w:t>akamına sunar</w:t>
      </w:r>
      <w:r w:rsidRPr="00834FD1">
        <w:rPr>
          <w:color w:val="auto"/>
          <w:sz w:val="22"/>
          <w:szCs w:val="22"/>
        </w:rPr>
        <w:t>.</w:t>
      </w:r>
    </w:p>
    <w:p w:rsidR="00256633" w:rsidRPr="00834FD1" w:rsidRDefault="00256633" w:rsidP="00EE3FCB">
      <w:pPr>
        <w:pStyle w:val="Gvdemetni0"/>
        <w:shd w:val="clear" w:color="auto" w:fill="auto"/>
        <w:spacing w:after="0" w:line="240" w:lineRule="auto"/>
        <w:ind w:right="20" w:firstLine="720"/>
        <w:jc w:val="both"/>
        <w:rPr>
          <w:color w:val="auto"/>
          <w:sz w:val="22"/>
          <w:szCs w:val="22"/>
        </w:rPr>
      </w:pPr>
      <w:r w:rsidRPr="00834FD1">
        <w:rPr>
          <w:color w:val="auto"/>
          <w:sz w:val="22"/>
          <w:szCs w:val="22"/>
        </w:rPr>
        <w:t xml:space="preserve">(3) </w:t>
      </w:r>
      <w:r w:rsidR="00E41832" w:rsidRPr="00834FD1">
        <w:rPr>
          <w:color w:val="auto"/>
          <w:sz w:val="22"/>
          <w:szCs w:val="22"/>
        </w:rPr>
        <w:t>Koordinatörlük</w:t>
      </w:r>
      <w:r w:rsidRPr="00834FD1">
        <w:rPr>
          <w:color w:val="auto"/>
          <w:sz w:val="22"/>
          <w:szCs w:val="22"/>
        </w:rPr>
        <w:t xml:space="preserve">, her eğitim - öğretim yarıyılı için </w:t>
      </w:r>
      <w:r w:rsidR="00351D08" w:rsidRPr="00834FD1">
        <w:rPr>
          <w:color w:val="auto"/>
          <w:sz w:val="22"/>
          <w:szCs w:val="22"/>
        </w:rPr>
        <w:t xml:space="preserve">açılacak üniversite ortak seçmeli dersleri belirler, </w:t>
      </w:r>
      <w:r w:rsidRPr="00834FD1">
        <w:rPr>
          <w:color w:val="auto"/>
          <w:sz w:val="22"/>
          <w:szCs w:val="22"/>
        </w:rPr>
        <w:t>üniversite akademik takviminde belirlenen ders</w:t>
      </w:r>
      <w:r w:rsidR="00351D08" w:rsidRPr="00834FD1">
        <w:rPr>
          <w:color w:val="auto"/>
          <w:sz w:val="22"/>
          <w:szCs w:val="22"/>
        </w:rPr>
        <w:t xml:space="preserve"> kayıt tarihinden önce </w:t>
      </w:r>
      <w:r w:rsidRPr="00834FD1">
        <w:rPr>
          <w:color w:val="auto"/>
          <w:sz w:val="22"/>
          <w:szCs w:val="22"/>
        </w:rPr>
        <w:t>ilan edilmesini sağlar.</w:t>
      </w:r>
    </w:p>
    <w:p w:rsidR="00256633" w:rsidRPr="00834FD1" w:rsidRDefault="00256633" w:rsidP="00EE3FCB">
      <w:pPr>
        <w:pStyle w:val="Gvdemetni0"/>
        <w:shd w:val="clear" w:color="auto" w:fill="auto"/>
        <w:spacing w:after="0" w:line="240" w:lineRule="auto"/>
        <w:ind w:right="20" w:firstLine="720"/>
        <w:jc w:val="both"/>
        <w:rPr>
          <w:b/>
          <w:color w:val="auto"/>
          <w:sz w:val="22"/>
          <w:szCs w:val="22"/>
        </w:rPr>
      </w:pPr>
      <w:r w:rsidRPr="00834FD1">
        <w:rPr>
          <w:color w:val="auto"/>
          <w:sz w:val="22"/>
          <w:szCs w:val="22"/>
        </w:rPr>
        <w:t xml:space="preserve">(4) </w:t>
      </w:r>
      <w:r w:rsidR="00351D08" w:rsidRPr="00834FD1">
        <w:rPr>
          <w:color w:val="auto"/>
          <w:sz w:val="22"/>
          <w:szCs w:val="22"/>
        </w:rPr>
        <w:t>Koordinatörlük</w:t>
      </w:r>
      <w:r w:rsidRPr="00834FD1">
        <w:rPr>
          <w:color w:val="auto"/>
          <w:sz w:val="22"/>
          <w:szCs w:val="22"/>
        </w:rPr>
        <w:t>, üniversite ortak seçmeli derslerin açılması, şubelendirilmesi, kontenjanların belirlenmesi, derslerin yapılacağı gün ve mekânların belirlenmesi noktasında ilgili bölüm ve program</w:t>
      </w:r>
      <w:r w:rsidR="00351D08" w:rsidRPr="00834FD1">
        <w:rPr>
          <w:color w:val="auto"/>
          <w:sz w:val="22"/>
          <w:szCs w:val="22"/>
        </w:rPr>
        <w:t>larla koordineli olarak çalışır.</w:t>
      </w:r>
    </w:p>
    <w:p w:rsidR="00256633" w:rsidRPr="00834FD1" w:rsidRDefault="00256633" w:rsidP="00EE3FCB">
      <w:pPr>
        <w:pStyle w:val="Gvdemetni0"/>
        <w:shd w:val="clear" w:color="auto" w:fill="auto"/>
        <w:spacing w:after="0" w:line="240" w:lineRule="auto"/>
        <w:ind w:firstLine="0"/>
        <w:rPr>
          <w:b/>
          <w:color w:val="auto"/>
          <w:sz w:val="22"/>
          <w:szCs w:val="22"/>
        </w:rPr>
      </w:pPr>
      <w:r w:rsidRPr="00834FD1">
        <w:rPr>
          <w:b/>
          <w:color w:val="auto"/>
          <w:sz w:val="22"/>
          <w:szCs w:val="22"/>
        </w:rPr>
        <w:t>ÜÇÜNCÜ BÖLÜM</w:t>
      </w:r>
    </w:p>
    <w:p w:rsidR="00E65180" w:rsidRPr="00834FD1" w:rsidRDefault="00757E14" w:rsidP="00EE3FCB">
      <w:pPr>
        <w:pStyle w:val="Gvdemetni0"/>
        <w:shd w:val="clear" w:color="auto" w:fill="auto"/>
        <w:spacing w:after="0" w:line="240" w:lineRule="auto"/>
        <w:ind w:firstLine="0"/>
        <w:rPr>
          <w:b/>
          <w:color w:val="auto"/>
          <w:sz w:val="22"/>
          <w:szCs w:val="22"/>
        </w:rPr>
      </w:pPr>
      <w:r w:rsidRPr="00834FD1">
        <w:rPr>
          <w:b/>
          <w:color w:val="auto"/>
          <w:sz w:val="22"/>
          <w:szCs w:val="22"/>
        </w:rPr>
        <w:t xml:space="preserve">Üniversite </w:t>
      </w:r>
      <w:r w:rsidR="00E5602E" w:rsidRPr="00834FD1">
        <w:rPr>
          <w:b/>
          <w:color w:val="auto"/>
          <w:sz w:val="22"/>
          <w:szCs w:val="22"/>
        </w:rPr>
        <w:t xml:space="preserve">Ortak </w:t>
      </w:r>
      <w:r w:rsidRPr="00834FD1">
        <w:rPr>
          <w:b/>
          <w:color w:val="auto"/>
          <w:sz w:val="22"/>
          <w:szCs w:val="22"/>
        </w:rPr>
        <w:t>Seçmeli Dersleri</w:t>
      </w:r>
      <w:r w:rsidR="005270D0" w:rsidRPr="00834FD1">
        <w:rPr>
          <w:b/>
          <w:color w:val="auto"/>
          <w:sz w:val="22"/>
          <w:szCs w:val="22"/>
        </w:rPr>
        <w:t xml:space="preserve">n </w:t>
      </w:r>
      <w:r w:rsidR="0043070D" w:rsidRPr="00834FD1">
        <w:rPr>
          <w:b/>
          <w:color w:val="auto"/>
          <w:sz w:val="22"/>
          <w:szCs w:val="22"/>
        </w:rPr>
        <w:t>Önerilmesi</w:t>
      </w:r>
      <w:r w:rsidRPr="00834FD1">
        <w:rPr>
          <w:b/>
          <w:color w:val="auto"/>
          <w:sz w:val="22"/>
          <w:szCs w:val="22"/>
        </w:rPr>
        <w:t xml:space="preserve">, </w:t>
      </w:r>
      <w:r w:rsidR="00F2463D" w:rsidRPr="00834FD1">
        <w:rPr>
          <w:b/>
          <w:color w:val="auto"/>
          <w:sz w:val="22"/>
          <w:szCs w:val="22"/>
        </w:rPr>
        <w:t xml:space="preserve">Ders </w:t>
      </w:r>
      <w:r w:rsidRPr="00834FD1">
        <w:rPr>
          <w:b/>
          <w:color w:val="auto"/>
          <w:sz w:val="22"/>
          <w:szCs w:val="22"/>
        </w:rPr>
        <w:t>Kaydı, Değerlendirilmesi</w:t>
      </w:r>
    </w:p>
    <w:p w:rsidR="004D2CD0" w:rsidRPr="00834FD1" w:rsidRDefault="00757E14" w:rsidP="00EE3FCB">
      <w:pPr>
        <w:pStyle w:val="Gvdemetni0"/>
        <w:shd w:val="clear" w:color="auto" w:fill="auto"/>
        <w:spacing w:after="0" w:line="240" w:lineRule="auto"/>
        <w:ind w:firstLine="720"/>
        <w:jc w:val="left"/>
        <w:rPr>
          <w:b/>
          <w:color w:val="auto"/>
          <w:sz w:val="22"/>
          <w:szCs w:val="22"/>
        </w:rPr>
      </w:pPr>
      <w:r w:rsidRPr="00834FD1">
        <w:rPr>
          <w:b/>
          <w:color w:val="auto"/>
          <w:sz w:val="22"/>
          <w:szCs w:val="22"/>
        </w:rPr>
        <w:t xml:space="preserve">Üniversite </w:t>
      </w:r>
      <w:r w:rsidR="00EE3FCB" w:rsidRPr="00834FD1">
        <w:rPr>
          <w:b/>
          <w:color w:val="auto"/>
          <w:sz w:val="22"/>
          <w:szCs w:val="22"/>
        </w:rPr>
        <w:t>ortak seçmeli derslerin önerilmesi</w:t>
      </w:r>
    </w:p>
    <w:p w:rsidR="00B8148F" w:rsidRPr="00834FD1" w:rsidRDefault="00EE3FCB" w:rsidP="00EE3FCB">
      <w:pPr>
        <w:pStyle w:val="Gvdemetni0"/>
        <w:shd w:val="clear" w:color="auto" w:fill="auto"/>
        <w:spacing w:after="0" w:line="240" w:lineRule="auto"/>
        <w:ind w:right="20" w:firstLine="720"/>
        <w:jc w:val="both"/>
        <w:rPr>
          <w:color w:val="auto"/>
          <w:sz w:val="22"/>
          <w:szCs w:val="22"/>
        </w:rPr>
      </w:pPr>
      <w:r w:rsidRPr="00834FD1">
        <w:rPr>
          <w:rStyle w:val="GvdemetniCalibriKaln"/>
          <w:rFonts w:ascii="Times New Roman" w:hAnsi="Times New Roman" w:cs="Times New Roman"/>
          <w:color w:val="auto"/>
          <w:sz w:val="22"/>
          <w:szCs w:val="22"/>
        </w:rPr>
        <w:t>MADDE</w:t>
      </w:r>
      <w:r w:rsidR="00757E14" w:rsidRPr="00834FD1">
        <w:rPr>
          <w:rStyle w:val="GvdemetniCalibriKaln"/>
          <w:rFonts w:ascii="Times New Roman" w:hAnsi="Times New Roman" w:cs="Times New Roman"/>
          <w:color w:val="auto"/>
          <w:sz w:val="22"/>
          <w:szCs w:val="22"/>
        </w:rPr>
        <w:t>-</w:t>
      </w:r>
      <w:r w:rsidR="00632866" w:rsidRPr="00834FD1">
        <w:rPr>
          <w:rStyle w:val="GvdemetniCalibriKaln"/>
          <w:rFonts w:ascii="Times New Roman" w:hAnsi="Times New Roman" w:cs="Times New Roman"/>
          <w:color w:val="auto"/>
          <w:sz w:val="22"/>
          <w:szCs w:val="22"/>
        </w:rPr>
        <w:t>9</w:t>
      </w:r>
      <w:r w:rsidR="001B5273" w:rsidRPr="00834FD1">
        <w:rPr>
          <w:rStyle w:val="GvdemetniCalibriKaln"/>
          <w:rFonts w:ascii="Times New Roman" w:hAnsi="Times New Roman" w:cs="Times New Roman"/>
          <w:color w:val="auto"/>
          <w:sz w:val="22"/>
          <w:szCs w:val="22"/>
        </w:rPr>
        <w:t xml:space="preserve"> </w:t>
      </w:r>
      <w:r w:rsidR="00B8148F" w:rsidRPr="00834FD1">
        <w:rPr>
          <w:rStyle w:val="GvdemetniCalibriKaln"/>
          <w:rFonts w:ascii="Times New Roman" w:hAnsi="Times New Roman" w:cs="Times New Roman"/>
          <w:b w:val="0"/>
          <w:bCs w:val="0"/>
          <w:color w:val="auto"/>
          <w:sz w:val="22"/>
          <w:szCs w:val="22"/>
        </w:rPr>
        <w:t xml:space="preserve">(1) </w:t>
      </w:r>
      <w:r w:rsidR="00B8148F" w:rsidRPr="00834FD1">
        <w:rPr>
          <w:color w:val="auto"/>
          <w:sz w:val="22"/>
          <w:szCs w:val="22"/>
        </w:rPr>
        <w:t xml:space="preserve">ÜOSD; topluma hizmet uygulamaları, kültür ve sanat aktiviteleri, spor ve sağlık aktiviteleri, </w:t>
      </w:r>
      <w:r w:rsidR="00351D08" w:rsidRPr="00834FD1">
        <w:rPr>
          <w:color w:val="auto"/>
          <w:sz w:val="22"/>
          <w:szCs w:val="22"/>
        </w:rPr>
        <w:t>bilim</w:t>
      </w:r>
      <w:r w:rsidR="009A4AE8" w:rsidRPr="00834FD1">
        <w:rPr>
          <w:color w:val="auto"/>
          <w:sz w:val="22"/>
          <w:szCs w:val="22"/>
        </w:rPr>
        <w:t xml:space="preserve"> ve teknolojik</w:t>
      </w:r>
      <w:r w:rsidR="00351D08" w:rsidRPr="00834FD1">
        <w:rPr>
          <w:color w:val="auto"/>
          <w:sz w:val="22"/>
          <w:szCs w:val="22"/>
        </w:rPr>
        <w:t xml:space="preserve"> </w:t>
      </w:r>
      <w:r w:rsidR="009A4AE8" w:rsidRPr="00834FD1">
        <w:rPr>
          <w:color w:val="auto"/>
          <w:sz w:val="22"/>
          <w:szCs w:val="22"/>
        </w:rPr>
        <w:t>gelişmeler,</w:t>
      </w:r>
      <w:r w:rsidR="00351D08" w:rsidRPr="00834FD1">
        <w:rPr>
          <w:color w:val="auto"/>
          <w:sz w:val="22"/>
          <w:szCs w:val="22"/>
        </w:rPr>
        <w:t xml:space="preserve"> çevre duyarlılığını geliştirme</w:t>
      </w:r>
      <w:r w:rsidR="00B8148F" w:rsidRPr="00834FD1">
        <w:rPr>
          <w:color w:val="auto"/>
          <w:sz w:val="22"/>
          <w:szCs w:val="22"/>
        </w:rPr>
        <w:t xml:space="preserve">, tarih </w:t>
      </w:r>
      <w:r w:rsidR="00351D08" w:rsidRPr="00834FD1">
        <w:rPr>
          <w:color w:val="auto"/>
          <w:sz w:val="22"/>
          <w:szCs w:val="22"/>
        </w:rPr>
        <w:t>bilincini</w:t>
      </w:r>
      <w:r w:rsidR="00B8148F" w:rsidRPr="00834FD1">
        <w:rPr>
          <w:color w:val="auto"/>
          <w:sz w:val="22"/>
          <w:szCs w:val="22"/>
        </w:rPr>
        <w:t xml:space="preserve"> geliştirme, </w:t>
      </w:r>
      <w:r w:rsidR="00351D08" w:rsidRPr="00834FD1">
        <w:rPr>
          <w:color w:val="auto"/>
          <w:sz w:val="22"/>
          <w:szCs w:val="22"/>
        </w:rPr>
        <w:t xml:space="preserve">dil ve iletişim becerileri </w:t>
      </w:r>
      <w:r w:rsidR="00B8148F" w:rsidRPr="00834FD1">
        <w:rPr>
          <w:color w:val="auto"/>
          <w:sz w:val="22"/>
          <w:szCs w:val="22"/>
        </w:rPr>
        <w:t>gibi kazanımlara yönelik olmalıdır. Özel bir alanın derinlemesine öğretimi yerine, disiplinler arası çalışmalara uygun olan ve öğrencilerin ortak ilgi alanlarından seçilmelidir.</w:t>
      </w:r>
    </w:p>
    <w:p w:rsidR="008466CC" w:rsidRPr="00834FD1" w:rsidRDefault="00757E14"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B8148F" w:rsidRPr="00834FD1">
        <w:rPr>
          <w:color w:val="auto"/>
          <w:sz w:val="22"/>
          <w:szCs w:val="22"/>
        </w:rPr>
        <w:t>2</w:t>
      </w:r>
      <w:r w:rsidRPr="00834FD1">
        <w:rPr>
          <w:color w:val="auto"/>
          <w:sz w:val="22"/>
          <w:szCs w:val="22"/>
        </w:rPr>
        <w:t xml:space="preserve">) Üniversite </w:t>
      </w:r>
      <w:r w:rsidR="001B5273" w:rsidRPr="00834FD1">
        <w:rPr>
          <w:color w:val="auto"/>
          <w:sz w:val="22"/>
          <w:szCs w:val="22"/>
        </w:rPr>
        <w:t xml:space="preserve">Ortak </w:t>
      </w:r>
      <w:r w:rsidRPr="00834FD1">
        <w:rPr>
          <w:color w:val="auto"/>
          <w:sz w:val="22"/>
          <w:szCs w:val="22"/>
        </w:rPr>
        <w:t xml:space="preserve">Seçmeli Ders Havuzuna önerilecek olan yeni dersler bölüm ya da programın ilgili yönetim kurullarında uygun görülmesinden sonra, her yıl </w:t>
      </w:r>
      <w:r w:rsidR="008D6043" w:rsidRPr="00834FD1">
        <w:rPr>
          <w:color w:val="auto"/>
          <w:sz w:val="22"/>
          <w:szCs w:val="22"/>
        </w:rPr>
        <w:t xml:space="preserve">Rektörlük tarafından </w:t>
      </w:r>
      <w:r w:rsidR="005270D0" w:rsidRPr="00834FD1">
        <w:rPr>
          <w:color w:val="auto"/>
          <w:sz w:val="22"/>
          <w:szCs w:val="22"/>
        </w:rPr>
        <w:t xml:space="preserve">belirlenen Ders Plan Güncelleme </w:t>
      </w:r>
      <w:r w:rsidR="008D6043" w:rsidRPr="00834FD1">
        <w:rPr>
          <w:color w:val="auto"/>
          <w:sz w:val="22"/>
          <w:szCs w:val="22"/>
        </w:rPr>
        <w:t>takviminde</w:t>
      </w:r>
      <w:r w:rsidR="00822E70" w:rsidRPr="00834FD1">
        <w:rPr>
          <w:color w:val="auto"/>
          <w:sz w:val="22"/>
          <w:szCs w:val="22"/>
        </w:rPr>
        <w:t xml:space="preserve"> Üniversite</w:t>
      </w:r>
      <w:r w:rsidRPr="00834FD1">
        <w:rPr>
          <w:color w:val="auto"/>
          <w:sz w:val="22"/>
          <w:szCs w:val="22"/>
        </w:rPr>
        <w:t xml:space="preserve"> </w:t>
      </w:r>
      <w:r w:rsidR="008466CC" w:rsidRPr="00834FD1">
        <w:rPr>
          <w:color w:val="auto"/>
          <w:sz w:val="22"/>
          <w:szCs w:val="22"/>
        </w:rPr>
        <w:t xml:space="preserve">Ortak </w:t>
      </w:r>
      <w:r w:rsidRPr="00834FD1">
        <w:rPr>
          <w:color w:val="auto"/>
          <w:sz w:val="22"/>
          <w:szCs w:val="22"/>
        </w:rPr>
        <w:t>Seçmeli Ders Koordinatörlüğüne gönderilir.</w:t>
      </w:r>
    </w:p>
    <w:p w:rsidR="004D2CD0" w:rsidRPr="00834FD1" w:rsidRDefault="00E10302" w:rsidP="00EE3FCB">
      <w:pPr>
        <w:pStyle w:val="Gvdemetni0"/>
        <w:shd w:val="clear" w:color="auto" w:fill="auto"/>
        <w:tabs>
          <w:tab w:val="left" w:pos="284"/>
        </w:tabs>
        <w:spacing w:after="0" w:line="240" w:lineRule="auto"/>
        <w:ind w:right="20" w:firstLine="709"/>
        <w:jc w:val="both"/>
        <w:rPr>
          <w:color w:val="auto"/>
          <w:sz w:val="22"/>
          <w:szCs w:val="22"/>
        </w:rPr>
      </w:pPr>
      <w:r w:rsidRPr="00834FD1">
        <w:rPr>
          <w:color w:val="auto"/>
          <w:sz w:val="22"/>
          <w:szCs w:val="22"/>
        </w:rPr>
        <w:t>(</w:t>
      </w:r>
      <w:r w:rsidR="00B8148F" w:rsidRPr="00834FD1">
        <w:rPr>
          <w:color w:val="auto"/>
          <w:sz w:val="22"/>
          <w:szCs w:val="22"/>
        </w:rPr>
        <w:t>3</w:t>
      </w:r>
      <w:r w:rsidR="00E5602E" w:rsidRPr="00834FD1">
        <w:rPr>
          <w:color w:val="auto"/>
          <w:sz w:val="22"/>
          <w:szCs w:val="22"/>
        </w:rPr>
        <w:t>)</w:t>
      </w:r>
      <w:r w:rsidR="00757E14" w:rsidRPr="00834FD1">
        <w:rPr>
          <w:color w:val="auto"/>
          <w:sz w:val="22"/>
          <w:szCs w:val="22"/>
        </w:rPr>
        <w:t xml:space="preserve"> Önerilen dersler </w:t>
      </w:r>
      <w:r w:rsidR="00F95183" w:rsidRPr="00834FD1">
        <w:rPr>
          <w:color w:val="auto"/>
          <w:sz w:val="22"/>
          <w:szCs w:val="22"/>
        </w:rPr>
        <w:t xml:space="preserve">Koordinatörlük </w:t>
      </w:r>
      <w:r w:rsidR="00757E14" w:rsidRPr="00834FD1">
        <w:rPr>
          <w:color w:val="auto"/>
          <w:sz w:val="22"/>
          <w:szCs w:val="22"/>
        </w:rPr>
        <w:t>tarafından değe</w:t>
      </w:r>
      <w:r w:rsidR="00F95183" w:rsidRPr="00834FD1">
        <w:rPr>
          <w:color w:val="auto"/>
          <w:sz w:val="22"/>
          <w:szCs w:val="22"/>
        </w:rPr>
        <w:t xml:space="preserve">rlendirilerek, dersin içerik </w:t>
      </w:r>
      <w:r w:rsidR="00757E14" w:rsidRPr="00834FD1">
        <w:rPr>
          <w:color w:val="auto"/>
          <w:sz w:val="22"/>
          <w:szCs w:val="22"/>
        </w:rPr>
        <w:t xml:space="preserve">yönünden uygun olup olmadığına karar verilir. </w:t>
      </w:r>
      <w:r w:rsidR="008D6043" w:rsidRPr="00834FD1">
        <w:rPr>
          <w:color w:val="auto"/>
          <w:sz w:val="22"/>
          <w:szCs w:val="22"/>
        </w:rPr>
        <w:t>ÜOSD</w:t>
      </w:r>
      <w:r w:rsidR="00757E14" w:rsidRPr="00834FD1">
        <w:rPr>
          <w:color w:val="auto"/>
          <w:sz w:val="22"/>
          <w:szCs w:val="22"/>
        </w:rPr>
        <w:t xml:space="preserve"> havuzuna </w:t>
      </w:r>
      <w:r w:rsidR="005270D0" w:rsidRPr="00834FD1">
        <w:rPr>
          <w:color w:val="auto"/>
          <w:sz w:val="22"/>
          <w:szCs w:val="22"/>
        </w:rPr>
        <w:t xml:space="preserve">eklenmesine </w:t>
      </w:r>
      <w:r w:rsidR="00757E14" w:rsidRPr="00834FD1">
        <w:rPr>
          <w:color w:val="auto"/>
          <w:sz w:val="22"/>
          <w:szCs w:val="22"/>
        </w:rPr>
        <w:t xml:space="preserve">karar verilen dersler, </w:t>
      </w:r>
      <w:r w:rsidR="00F95183" w:rsidRPr="00834FD1">
        <w:rPr>
          <w:color w:val="auto"/>
          <w:sz w:val="22"/>
          <w:szCs w:val="22"/>
        </w:rPr>
        <w:t xml:space="preserve">Koordinatörlük </w:t>
      </w:r>
      <w:r w:rsidR="00757E14" w:rsidRPr="00834FD1">
        <w:rPr>
          <w:color w:val="auto"/>
          <w:sz w:val="22"/>
          <w:szCs w:val="22"/>
        </w:rPr>
        <w:t>tarafından Senat</w:t>
      </w:r>
      <w:r w:rsidR="008E563C" w:rsidRPr="00834FD1">
        <w:rPr>
          <w:color w:val="auto"/>
          <w:sz w:val="22"/>
          <w:szCs w:val="22"/>
        </w:rPr>
        <w:t>oda görüşülmek üzere Rektörlük m</w:t>
      </w:r>
      <w:r w:rsidR="00757E14" w:rsidRPr="00834FD1">
        <w:rPr>
          <w:color w:val="auto"/>
          <w:sz w:val="22"/>
          <w:szCs w:val="22"/>
        </w:rPr>
        <w:t>akamına sunulur.</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B8148F" w:rsidRPr="00834FD1">
        <w:rPr>
          <w:color w:val="auto"/>
          <w:sz w:val="22"/>
          <w:szCs w:val="22"/>
        </w:rPr>
        <w:t>4</w:t>
      </w:r>
      <w:r w:rsidR="00E5602E" w:rsidRPr="00834FD1">
        <w:rPr>
          <w:color w:val="auto"/>
          <w:sz w:val="22"/>
          <w:szCs w:val="22"/>
        </w:rPr>
        <w:t xml:space="preserve">) </w:t>
      </w:r>
      <w:r w:rsidR="00757E14" w:rsidRPr="00834FD1">
        <w:rPr>
          <w:color w:val="auto"/>
          <w:sz w:val="22"/>
          <w:szCs w:val="22"/>
        </w:rPr>
        <w:t xml:space="preserve">Üniversite </w:t>
      </w:r>
      <w:r w:rsidR="008466CC" w:rsidRPr="00834FD1">
        <w:rPr>
          <w:color w:val="auto"/>
          <w:sz w:val="22"/>
          <w:szCs w:val="22"/>
        </w:rPr>
        <w:t xml:space="preserve">Ortak </w:t>
      </w:r>
      <w:r w:rsidR="00757E14" w:rsidRPr="00834FD1">
        <w:rPr>
          <w:color w:val="auto"/>
          <w:sz w:val="22"/>
          <w:szCs w:val="22"/>
        </w:rPr>
        <w:t xml:space="preserve">seçmeli ders havuzuna önerilen ve Senato tarafından kabul edilen derslerin listesi, derslerin bilgi paketleri ve derslere ilişkin varsa diğer bilgiler, </w:t>
      </w:r>
      <w:r w:rsidR="00F95183" w:rsidRPr="00834FD1">
        <w:rPr>
          <w:color w:val="auto"/>
          <w:sz w:val="22"/>
          <w:szCs w:val="22"/>
        </w:rPr>
        <w:t>Eğitim Bilgi Sistemine</w:t>
      </w:r>
      <w:r w:rsidR="00757E14" w:rsidRPr="00834FD1">
        <w:rPr>
          <w:color w:val="auto"/>
          <w:sz w:val="22"/>
          <w:szCs w:val="22"/>
        </w:rPr>
        <w:t xml:space="preserve"> </w:t>
      </w:r>
      <w:r w:rsidR="00F95183" w:rsidRPr="00834FD1">
        <w:rPr>
          <w:color w:val="auto"/>
          <w:sz w:val="22"/>
          <w:szCs w:val="22"/>
        </w:rPr>
        <w:t>dersin koordinatörü tarafından işlenir.</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9C16DB" w:rsidRPr="00834FD1">
        <w:rPr>
          <w:color w:val="auto"/>
          <w:sz w:val="22"/>
          <w:szCs w:val="22"/>
        </w:rPr>
        <w:t>5</w:t>
      </w:r>
      <w:r w:rsidR="00E5602E" w:rsidRPr="00834FD1">
        <w:rPr>
          <w:color w:val="auto"/>
          <w:sz w:val="22"/>
          <w:szCs w:val="22"/>
        </w:rPr>
        <w:t>)</w:t>
      </w:r>
      <w:r w:rsidR="00757E14" w:rsidRPr="00834FD1">
        <w:rPr>
          <w:color w:val="auto"/>
          <w:sz w:val="22"/>
          <w:szCs w:val="22"/>
        </w:rPr>
        <w:t xml:space="preserve"> Üniversite </w:t>
      </w:r>
      <w:r w:rsidR="008466CC" w:rsidRPr="00834FD1">
        <w:rPr>
          <w:color w:val="auto"/>
          <w:sz w:val="22"/>
          <w:szCs w:val="22"/>
        </w:rPr>
        <w:t xml:space="preserve">Ortak </w:t>
      </w:r>
      <w:r w:rsidR="00757E14" w:rsidRPr="00834FD1">
        <w:rPr>
          <w:color w:val="auto"/>
          <w:sz w:val="22"/>
          <w:szCs w:val="22"/>
        </w:rPr>
        <w:t xml:space="preserve">seçmeli ders havuzuna kabul edilen bir dersin içeriğinde değişiklik yapılacak ise uygulanacak süreç, yeni bir </w:t>
      </w:r>
      <w:r w:rsidR="00F95183" w:rsidRPr="00834FD1">
        <w:rPr>
          <w:color w:val="auto"/>
          <w:sz w:val="22"/>
          <w:szCs w:val="22"/>
        </w:rPr>
        <w:t>ders önerisi şeklinde yürütülür.</w:t>
      </w:r>
    </w:p>
    <w:p w:rsidR="00E10302" w:rsidRPr="00834FD1" w:rsidRDefault="00E10302" w:rsidP="00EE3FCB">
      <w:pPr>
        <w:pStyle w:val="Gvdemetni0"/>
        <w:shd w:val="clear" w:color="auto" w:fill="auto"/>
        <w:spacing w:after="0" w:line="240" w:lineRule="auto"/>
        <w:ind w:firstLine="709"/>
        <w:jc w:val="left"/>
        <w:rPr>
          <w:color w:val="auto"/>
          <w:sz w:val="22"/>
          <w:szCs w:val="22"/>
        </w:rPr>
      </w:pPr>
      <w:r w:rsidRPr="00834FD1">
        <w:rPr>
          <w:color w:val="auto"/>
          <w:sz w:val="22"/>
          <w:szCs w:val="22"/>
        </w:rPr>
        <w:t>(</w:t>
      </w:r>
      <w:r w:rsidR="009C16DB" w:rsidRPr="00834FD1">
        <w:rPr>
          <w:color w:val="auto"/>
          <w:sz w:val="22"/>
          <w:szCs w:val="22"/>
        </w:rPr>
        <w:t>6</w:t>
      </w:r>
      <w:r w:rsidRPr="00834FD1">
        <w:rPr>
          <w:color w:val="auto"/>
          <w:sz w:val="22"/>
          <w:szCs w:val="22"/>
        </w:rPr>
        <w:t>) Üniversite Ortak Seçmeli Dersleri haftada 2+0 veya 2+1 saat ve 5 AKTS olarak uygulanır.</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9C16DB" w:rsidRPr="00834FD1">
        <w:rPr>
          <w:color w:val="auto"/>
          <w:sz w:val="22"/>
          <w:szCs w:val="22"/>
        </w:rPr>
        <w:t>7</w:t>
      </w:r>
      <w:r w:rsidR="00E5602E" w:rsidRPr="00834FD1">
        <w:rPr>
          <w:color w:val="auto"/>
          <w:sz w:val="22"/>
          <w:szCs w:val="22"/>
        </w:rPr>
        <w:t>)</w:t>
      </w:r>
      <w:r w:rsidR="00757E14" w:rsidRPr="00834FD1">
        <w:rPr>
          <w:color w:val="auto"/>
          <w:sz w:val="22"/>
          <w:szCs w:val="22"/>
        </w:rPr>
        <w:t xml:space="preserve"> Üniversite</w:t>
      </w:r>
      <w:r w:rsidR="00D750D6" w:rsidRPr="00834FD1">
        <w:rPr>
          <w:color w:val="auto"/>
          <w:sz w:val="22"/>
          <w:szCs w:val="22"/>
        </w:rPr>
        <w:t xml:space="preserve"> Ortak</w:t>
      </w:r>
      <w:r w:rsidR="00757E14" w:rsidRPr="00834FD1">
        <w:rPr>
          <w:color w:val="auto"/>
          <w:sz w:val="22"/>
          <w:szCs w:val="22"/>
        </w:rPr>
        <w:t xml:space="preserve"> seçmeli ders havuzunda açıla</w:t>
      </w:r>
      <w:r w:rsidR="00043F4B" w:rsidRPr="00834FD1">
        <w:rPr>
          <w:color w:val="auto"/>
          <w:sz w:val="22"/>
          <w:szCs w:val="22"/>
        </w:rPr>
        <w:t>n bir dersin, takip eden eğitim-</w:t>
      </w:r>
      <w:r w:rsidR="00757E14" w:rsidRPr="00834FD1">
        <w:rPr>
          <w:color w:val="auto"/>
          <w:sz w:val="22"/>
          <w:szCs w:val="22"/>
        </w:rPr>
        <w:t xml:space="preserve">öğretim döneminde, yürütülüp yürütülmeyeceği Üniversite </w:t>
      </w:r>
      <w:r w:rsidR="008466CC" w:rsidRPr="00834FD1">
        <w:rPr>
          <w:color w:val="auto"/>
          <w:sz w:val="22"/>
          <w:szCs w:val="22"/>
        </w:rPr>
        <w:t xml:space="preserve">Ortak </w:t>
      </w:r>
      <w:r w:rsidR="00757E14" w:rsidRPr="00834FD1">
        <w:rPr>
          <w:color w:val="auto"/>
          <w:sz w:val="22"/>
          <w:szCs w:val="22"/>
        </w:rPr>
        <w:t xml:space="preserve">Seçmeli Ders Koordinatörlüğüne </w:t>
      </w:r>
      <w:r w:rsidR="00043F4B" w:rsidRPr="00834FD1">
        <w:rPr>
          <w:color w:val="auto"/>
          <w:sz w:val="22"/>
          <w:szCs w:val="22"/>
        </w:rPr>
        <w:t xml:space="preserve">dersin koordinatörü tarafından </w:t>
      </w:r>
      <w:r w:rsidR="00757E14" w:rsidRPr="00834FD1">
        <w:rPr>
          <w:color w:val="auto"/>
          <w:sz w:val="22"/>
          <w:szCs w:val="22"/>
        </w:rPr>
        <w:t>bildirilmelidir.</w:t>
      </w:r>
    </w:p>
    <w:p w:rsidR="004D2CD0" w:rsidRPr="00834FD1" w:rsidRDefault="00E10302" w:rsidP="00EE3FCB">
      <w:pPr>
        <w:pStyle w:val="Gvdemetni0"/>
        <w:shd w:val="clear" w:color="auto" w:fill="auto"/>
        <w:spacing w:after="0" w:line="240" w:lineRule="auto"/>
        <w:ind w:firstLine="709"/>
        <w:jc w:val="both"/>
        <w:rPr>
          <w:color w:val="auto"/>
          <w:sz w:val="22"/>
          <w:szCs w:val="22"/>
        </w:rPr>
      </w:pPr>
      <w:r w:rsidRPr="00834FD1">
        <w:rPr>
          <w:color w:val="auto"/>
          <w:sz w:val="22"/>
          <w:szCs w:val="22"/>
        </w:rPr>
        <w:t>(</w:t>
      </w:r>
      <w:r w:rsidR="009C16DB" w:rsidRPr="00834FD1">
        <w:rPr>
          <w:color w:val="auto"/>
          <w:sz w:val="22"/>
          <w:szCs w:val="22"/>
        </w:rPr>
        <w:t>8</w:t>
      </w:r>
      <w:r w:rsidR="00E5602E" w:rsidRPr="00834FD1">
        <w:rPr>
          <w:color w:val="auto"/>
          <w:sz w:val="22"/>
          <w:szCs w:val="22"/>
        </w:rPr>
        <w:t xml:space="preserve">) </w:t>
      </w:r>
      <w:r w:rsidR="00757E14" w:rsidRPr="00834FD1">
        <w:rPr>
          <w:color w:val="auto"/>
          <w:sz w:val="22"/>
          <w:szCs w:val="22"/>
        </w:rPr>
        <w:t>Ü</w:t>
      </w:r>
      <w:r w:rsidR="008466CC" w:rsidRPr="00834FD1">
        <w:rPr>
          <w:color w:val="auto"/>
          <w:sz w:val="22"/>
          <w:szCs w:val="22"/>
        </w:rPr>
        <w:t>O</w:t>
      </w:r>
      <w:r w:rsidR="00757E14" w:rsidRPr="00834FD1">
        <w:rPr>
          <w:color w:val="auto"/>
          <w:sz w:val="22"/>
          <w:szCs w:val="22"/>
        </w:rPr>
        <w:t>SD havuzundaki dersler hem güz hem bahar döneminde açılabilir.</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9C16DB" w:rsidRPr="00834FD1">
        <w:rPr>
          <w:color w:val="auto"/>
          <w:sz w:val="22"/>
          <w:szCs w:val="22"/>
        </w:rPr>
        <w:t>9</w:t>
      </w:r>
      <w:r w:rsidR="00E5602E" w:rsidRPr="00834FD1">
        <w:rPr>
          <w:color w:val="auto"/>
          <w:sz w:val="22"/>
          <w:szCs w:val="22"/>
        </w:rPr>
        <w:t xml:space="preserve">) </w:t>
      </w:r>
      <w:r w:rsidR="00757E14" w:rsidRPr="00834FD1">
        <w:rPr>
          <w:color w:val="auto"/>
          <w:sz w:val="22"/>
          <w:szCs w:val="22"/>
        </w:rPr>
        <w:t xml:space="preserve">Derslere kabul edilecek öğrenci sayıları için </w:t>
      </w:r>
      <w:r w:rsidR="00D750D6" w:rsidRPr="00834FD1">
        <w:rPr>
          <w:color w:val="auto"/>
          <w:sz w:val="22"/>
          <w:szCs w:val="22"/>
        </w:rPr>
        <w:t>limitler</w:t>
      </w:r>
      <w:r w:rsidR="00757E14" w:rsidRPr="00834FD1">
        <w:rPr>
          <w:color w:val="auto"/>
          <w:sz w:val="22"/>
          <w:szCs w:val="22"/>
        </w:rPr>
        <w:t xml:space="preserve"> </w:t>
      </w:r>
      <w:r w:rsidR="00D750D6" w:rsidRPr="00834FD1">
        <w:rPr>
          <w:color w:val="auto"/>
          <w:sz w:val="22"/>
          <w:szCs w:val="22"/>
        </w:rPr>
        <w:t>Üniversite Ortak Seçmeli Dersler Koordinatörlüğü tarafından belirlenir.</w:t>
      </w:r>
    </w:p>
    <w:p w:rsidR="00CC7F6E" w:rsidRPr="00834FD1" w:rsidRDefault="00757E14" w:rsidP="00EE3FCB">
      <w:pPr>
        <w:pStyle w:val="Gvdemetni0"/>
        <w:shd w:val="clear" w:color="auto" w:fill="auto"/>
        <w:spacing w:after="0" w:line="240" w:lineRule="auto"/>
        <w:ind w:right="124" w:firstLine="709"/>
        <w:jc w:val="left"/>
        <w:rPr>
          <w:color w:val="auto"/>
          <w:sz w:val="22"/>
          <w:szCs w:val="22"/>
        </w:rPr>
      </w:pPr>
      <w:r w:rsidRPr="00834FD1">
        <w:rPr>
          <w:b/>
          <w:color w:val="auto"/>
          <w:sz w:val="22"/>
          <w:szCs w:val="22"/>
        </w:rPr>
        <w:t xml:space="preserve">Üniversite </w:t>
      </w:r>
      <w:r w:rsidR="00EE3FCB" w:rsidRPr="00834FD1">
        <w:rPr>
          <w:b/>
          <w:color w:val="auto"/>
          <w:sz w:val="22"/>
          <w:szCs w:val="22"/>
        </w:rPr>
        <w:t>seçmeli derslerine kayıt</w:t>
      </w:r>
      <w:r w:rsidR="00EE3FCB" w:rsidRPr="00834FD1">
        <w:rPr>
          <w:color w:val="auto"/>
          <w:sz w:val="22"/>
          <w:szCs w:val="22"/>
        </w:rPr>
        <w:t xml:space="preserve"> </w:t>
      </w:r>
    </w:p>
    <w:p w:rsidR="00E527B4" w:rsidRPr="00834FD1" w:rsidRDefault="00EE3FCB" w:rsidP="00EE3FCB">
      <w:pPr>
        <w:pStyle w:val="Gvdemetni0"/>
        <w:shd w:val="clear" w:color="auto" w:fill="auto"/>
        <w:spacing w:after="0" w:line="240" w:lineRule="auto"/>
        <w:ind w:right="124" w:firstLine="709"/>
        <w:jc w:val="both"/>
        <w:rPr>
          <w:color w:val="auto"/>
          <w:sz w:val="22"/>
          <w:szCs w:val="22"/>
        </w:rPr>
      </w:pPr>
      <w:r w:rsidRPr="00834FD1">
        <w:rPr>
          <w:rStyle w:val="GvdemetniCalibriKaln"/>
          <w:rFonts w:ascii="Times New Roman" w:hAnsi="Times New Roman" w:cs="Times New Roman"/>
          <w:color w:val="auto"/>
          <w:sz w:val="22"/>
          <w:szCs w:val="22"/>
        </w:rPr>
        <w:t>MADDE</w:t>
      </w:r>
      <w:r w:rsidR="00B36508" w:rsidRPr="00834FD1">
        <w:rPr>
          <w:rStyle w:val="GvdemetniCalibriKaln"/>
          <w:rFonts w:ascii="Times New Roman" w:hAnsi="Times New Roman" w:cs="Times New Roman"/>
          <w:color w:val="auto"/>
          <w:sz w:val="22"/>
          <w:szCs w:val="22"/>
        </w:rPr>
        <w:t xml:space="preserve"> </w:t>
      </w:r>
      <w:r w:rsidR="00632866" w:rsidRPr="00834FD1">
        <w:rPr>
          <w:rStyle w:val="GvdemetniCalibriKaln"/>
          <w:rFonts w:ascii="Times New Roman" w:hAnsi="Times New Roman" w:cs="Times New Roman"/>
          <w:color w:val="auto"/>
          <w:sz w:val="22"/>
          <w:szCs w:val="22"/>
        </w:rPr>
        <w:t>10</w:t>
      </w:r>
      <w:r w:rsidR="00E527B4" w:rsidRPr="00834FD1">
        <w:rPr>
          <w:rStyle w:val="GvdemetniCalibriKaln"/>
          <w:rFonts w:ascii="Times New Roman" w:hAnsi="Times New Roman" w:cs="Times New Roman"/>
          <w:color w:val="auto"/>
          <w:sz w:val="22"/>
          <w:szCs w:val="22"/>
        </w:rPr>
        <w:t xml:space="preserve"> </w:t>
      </w:r>
      <w:r w:rsidR="00B36508" w:rsidRPr="00834FD1">
        <w:rPr>
          <w:rStyle w:val="GvdemetniCalibriKaln"/>
          <w:rFonts w:ascii="Times New Roman" w:hAnsi="Times New Roman" w:cs="Times New Roman"/>
          <w:color w:val="auto"/>
          <w:sz w:val="22"/>
          <w:szCs w:val="22"/>
        </w:rPr>
        <w:t>-</w:t>
      </w:r>
      <w:r w:rsidR="00B36508" w:rsidRPr="00834FD1">
        <w:rPr>
          <w:rStyle w:val="GvdemetniCalibriKaln"/>
          <w:rFonts w:ascii="Times New Roman" w:hAnsi="Times New Roman" w:cs="Times New Roman"/>
          <w:b w:val="0"/>
          <w:bCs w:val="0"/>
          <w:color w:val="auto"/>
          <w:sz w:val="22"/>
          <w:szCs w:val="22"/>
        </w:rPr>
        <w:t>(</w:t>
      </w:r>
      <w:r w:rsidR="00EC322F" w:rsidRPr="00834FD1">
        <w:rPr>
          <w:color w:val="auto"/>
          <w:sz w:val="22"/>
          <w:szCs w:val="22"/>
        </w:rPr>
        <w:t xml:space="preserve">1) </w:t>
      </w:r>
      <w:r w:rsidR="00E527B4" w:rsidRPr="00834FD1">
        <w:rPr>
          <w:color w:val="auto"/>
          <w:sz w:val="22"/>
          <w:szCs w:val="22"/>
        </w:rPr>
        <w:t xml:space="preserve">Öğrenciler kendi fakültesinin servis ettiği </w:t>
      </w:r>
      <w:r w:rsidR="00E10302" w:rsidRPr="00834FD1">
        <w:rPr>
          <w:color w:val="auto"/>
          <w:sz w:val="22"/>
          <w:szCs w:val="22"/>
        </w:rPr>
        <w:t xml:space="preserve">Üniversite Ortak Seçmeli </w:t>
      </w:r>
      <w:r w:rsidR="00E527B4" w:rsidRPr="00834FD1">
        <w:rPr>
          <w:color w:val="auto"/>
          <w:sz w:val="22"/>
          <w:szCs w:val="22"/>
        </w:rPr>
        <w:t>derslere kayıt yaptıramaz.</w:t>
      </w:r>
    </w:p>
    <w:p w:rsidR="008A4A1F" w:rsidRPr="00834FD1" w:rsidRDefault="00E10302" w:rsidP="00EE3FCB">
      <w:pPr>
        <w:pStyle w:val="Gvdemetni0"/>
        <w:shd w:val="clear" w:color="auto" w:fill="auto"/>
        <w:spacing w:after="0" w:line="240" w:lineRule="auto"/>
        <w:ind w:right="23" w:firstLine="709"/>
        <w:jc w:val="both"/>
        <w:rPr>
          <w:strike/>
          <w:color w:val="auto"/>
          <w:sz w:val="22"/>
          <w:szCs w:val="22"/>
        </w:rPr>
      </w:pPr>
      <w:r w:rsidRPr="00834FD1">
        <w:rPr>
          <w:color w:val="auto"/>
          <w:sz w:val="22"/>
          <w:szCs w:val="22"/>
        </w:rPr>
        <w:t>(</w:t>
      </w:r>
      <w:r w:rsidR="00E527B4" w:rsidRPr="00834FD1">
        <w:rPr>
          <w:color w:val="auto"/>
          <w:sz w:val="22"/>
          <w:szCs w:val="22"/>
        </w:rPr>
        <w:t>2</w:t>
      </w:r>
      <w:r w:rsidR="00E5602E" w:rsidRPr="00834FD1">
        <w:rPr>
          <w:color w:val="auto"/>
          <w:sz w:val="22"/>
          <w:szCs w:val="22"/>
        </w:rPr>
        <w:t xml:space="preserve">) </w:t>
      </w:r>
      <w:r w:rsidR="00757E14" w:rsidRPr="00834FD1">
        <w:rPr>
          <w:color w:val="auto"/>
          <w:sz w:val="22"/>
          <w:szCs w:val="22"/>
        </w:rPr>
        <w:t>Öğrenciler</w:t>
      </w:r>
      <w:r w:rsidR="005845F5" w:rsidRPr="00834FD1">
        <w:rPr>
          <w:color w:val="auto"/>
          <w:sz w:val="22"/>
          <w:szCs w:val="22"/>
        </w:rPr>
        <w:t>,</w:t>
      </w:r>
      <w:r w:rsidR="00757E14" w:rsidRPr="00834FD1">
        <w:rPr>
          <w:color w:val="auto"/>
          <w:sz w:val="22"/>
          <w:szCs w:val="22"/>
        </w:rPr>
        <w:t xml:space="preserve"> öğrenci bilgi sisteminde yer alan Ü</w:t>
      </w:r>
      <w:r w:rsidR="005845F5" w:rsidRPr="00834FD1">
        <w:rPr>
          <w:color w:val="auto"/>
          <w:sz w:val="22"/>
          <w:szCs w:val="22"/>
        </w:rPr>
        <w:t>O</w:t>
      </w:r>
      <w:r w:rsidR="00757E14" w:rsidRPr="00834FD1">
        <w:rPr>
          <w:color w:val="auto"/>
          <w:sz w:val="22"/>
          <w:szCs w:val="22"/>
        </w:rPr>
        <w:t xml:space="preserve">SD listesinden, haftalık ders saati ve kredilerini de dikkate alarak seçim </w:t>
      </w:r>
      <w:r w:rsidR="00CC7F6E" w:rsidRPr="00834FD1">
        <w:rPr>
          <w:color w:val="auto"/>
          <w:sz w:val="22"/>
          <w:szCs w:val="22"/>
        </w:rPr>
        <w:t>yaparlar</w:t>
      </w:r>
      <w:r w:rsidR="00757E14" w:rsidRPr="00834FD1">
        <w:rPr>
          <w:color w:val="auto"/>
          <w:sz w:val="22"/>
          <w:szCs w:val="22"/>
        </w:rPr>
        <w:t>.</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E527B4" w:rsidRPr="00834FD1">
        <w:rPr>
          <w:color w:val="auto"/>
          <w:sz w:val="22"/>
          <w:szCs w:val="22"/>
        </w:rPr>
        <w:t>3</w:t>
      </w:r>
      <w:r w:rsidR="005845F5" w:rsidRPr="00834FD1">
        <w:rPr>
          <w:color w:val="auto"/>
          <w:sz w:val="22"/>
          <w:szCs w:val="22"/>
        </w:rPr>
        <w:t xml:space="preserve">) Öğrenciler </w:t>
      </w:r>
      <w:r w:rsidR="001C54D4" w:rsidRPr="00834FD1">
        <w:rPr>
          <w:color w:val="auto"/>
          <w:sz w:val="22"/>
          <w:szCs w:val="22"/>
        </w:rPr>
        <w:t>kayıtlı oldukları lisans programlarının ders planlarında belirtilen adet</w:t>
      </w:r>
      <w:r w:rsidR="009C16DB" w:rsidRPr="00834FD1">
        <w:rPr>
          <w:color w:val="auto"/>
          <w:sz w:val="22"/>
          <w:szCs w:val="22"/>
        </w:rPr>
        <w:t xml:space="preserve"> ve AKTS</w:t>
      </w:r>
      <w:r w:rsidR="001C54D4" w:rsidRPr="00834FD1">
        <w:rPr>
          <w:color w:val="auto"/>
          <w:sz w:val="22"/>
          <w:szCs w:val="22"/>
        </w:rPr>
        <w:t xml:space="preserve"> kadar </w:t>
      </w:r>
      <w:r w:rsidR="00757E14" w:rsidRPr="00834FD1">
        <w:rPr>
          <w:color w:val="auto"/>
          <w:sz w:val="22"/>
          <w:szCs w:val="22"/>
        </w:rPr>
        <w:t xml:space="preserve">Üniversite </w:t>
      </w:r>
      <w:r w:rsidR="005845F5" w:rsidRPr="00834FD1">
        <w:rPr>
          <w:color w:val="auto"/>
          <w:sz w:val="22"/>
          <w:szCs w:val="22"/>
        </w:rPr>
        <w:t xml:space="preserve">Ortak </w:t>
      </w:r>
      <w:r w:rsidR="00757E14" w:rsidRPr="00834FD1">
        <w:rPr>
          <w:color w:val="auto"/>
          <w:sz w:val="22"/>
          <w:szCs w:val="22"/>
        </w:rPr>
        <w:t>Seçmeli Dersi almak zorundadırlar.</w:t>
      </w:r>
    </w:p>
    <w:p w:rsidR="004D2CD0" w:rsidRPr="00834FD1" w:rsidRDefault="00E10302" w:rsidP="00EE3FCB">
      <w:pPr>
        <w:pStyle w:val="Gvdemetni0"/>
        <w:shd w:val="clear" w:color="auto" w:fill="auto"/>
        <w:spacing w:after="0" w:line="240" w:lineRule="auto"/>
        <w:ind w:right="20" w:firstLine="709"/>
        <w:jc w:val="both"/>
        <w:rPr>
          <w:color w:val="auto"/>
          <w:sz w:val="22"/>
          <w:szCs w:val="22"/>
        </w:rPr>
      </w:pPr>
      <w:r w:rsidRPr="00834FD1">
        <w:rPr>
          <w:color w:val="auto"/>
          <w:sz w:val="22"/>
          <w:szCs w:val="22"/>
        </w:rPr>
        <w:t>(</w:t>
      </w:r>
      <w:r w:rsidR="00E527B4" w:rsidRPr="00834FD1">
        <w:rPr>
          <w:color w:val="auto"/>
          <w:sz w:val="22"/>
          <w:szCs w:val="22"/>
        </w:rPr>
        <w:t>4</w:t>
      </w:r>
      <w:r w:rsidR="005845F5" w:rsidRPr="00834FD1">
        <w:rPr>
          <w:color w:val="auto"/>
          <w:sz w:val="22"/>
          <w:szCs w:val="22"/>
        </w:rPr>
        <w:t>)</w:t>
      </w:r>
      <w:r w:rsidR="00757E14" w:rsidRPr="00834FD1">
        <w:rPr>
          <w:color w:val="auto"/>
          <w:sz w:val="22"/>
          <w:szCs w:val="22"/>
        </w:rPr>
        <w:t xml:space="preserve"> Öğrenci almış olduğu üniversite </w:t>
      </w:r>
      <w:r w:rsidR="005845F5" w:rsidRPr="00834FD1">
        <w:rPr>
          <w:color w:val="auto"/>
          <w:sz w:val="22"/>
          <w:szCs w:val="22"/>
        </w:rPr>
        <w:t xml:space="preserve">ortak </w:t>
      </w:r>
      <w:r w:rsidR="00757E14" w:rsidRPr="00834FD1">
        <w:rPr>
          <w:color w:val="auto"/>
          <w:sz w:val="22"/>
          <w:szCs w:val="22"/>
        </w:rPr>
        <w:t xml:space="preserve">seçmeli dersinden başarısız olduğunda, sonraki dönemlerde farklı bir ders alabilir, kaldığı dersi alma zorunluluğu yoktur. </w:t>
      </w:r>
    </w:p>
    <w:p w:rsidR="008E563C" w:rsidRPr="00834FD1" w:rsidRDefault="00B33E80" w:rsidP="00EE3FCB">
      <w:pPr>
        <w:pStyle w:val="Gvdemetni0"/>
        <w:shd w:val="clear" w:color="auto" w:fill="auto"/>
        <w:spacing w:after="0" w:line="240" w:lineRule="auto"/>
        <w:ind w:right="23" w:firstLine="709"/>
        <w:jc w:val="both"/>
        <w:rPr>
          <w:b/>
          <w:strike/>
          <w:color w:val="auto"/>
          <w:sz w:val="22"/>
          <w:szCs w:val="22"/>
        </w:rPr>
      </w:pPr>
      <w:r w:rsidRPr="00834FD1">
        <w:rPr>
          <w:color w:val="auto"/>
          <w:sz w:val="22"/>
          <w:szCs w:val="22"/>
        </w:rPr>
        <w:t>(</w:t>
      </w:r>
      <w:r w:rsidR="009C16DB" w:rsidRPr="00834FD1">
        <w:rPr>
          <w:color w:val="auto"/>
          <w:sz w:val="22"/>
          <w:szCs w:val="22"/>
        </w:rPr>
        <w:t>5</w:t>
      </w:r>
      <w:r w:rsidRPr="00834FD1">
        <w:rPr>
          <w:color w:val="auto"/>
          <w:sz w:val="22"/>
          <w:szCs w:val="22"/>
        </w:rPr>
        <w:t xml:space="preserve">) </w:t>
      </w:r>
      <w:r w:rsidR="00043F4B" w:rsidRPr="00834FD1">
        <w:rPr>
          <w:color w:val="auto"/>
          <w:sz w:val="22"/>
          <w:szCs w:val="22"/>
        </w:rPr>
        <w:t>Koordinatörlük,</w:t>
      </w:r>
      <w:r w:rsidRPr="00834FD1">
        <w:rPr>
          <w:color w:val="auto"/>
          <w:sz w:val="22"/>
          <w:szCs w:val="22"/>
        </w:rPr>
        <w:t xml:space="preserve"> Üniversite Ortak </w:t>
      </w:r>
      <w:r w:rsidR="00043F4B" w:rsidRPr="00834FD1">
        <w:rPr>
          <w:color w:val="auto"/>
          <w:sz w:val="22"/>
          <w:szCs w:val="22"/>
        </w:rPr>
        <w:t xml:space="preserve">Seçmeli </w:t>
      </w:r>
      <w:r w:rsidRPr="00834FD1">
        <w:rPr>
          <w:color w:val="auto"/>
          <w:sz w:val="22"/>
          <w:szCs w:val="22"/>
        </w:rPr>
        <w:t xml:space="preserve">Derslerin seçilmesine yönelik </w:t>
      </w:r>
      <w:r w:rsidR="009C16DB" w:rsidRPr="00834FD1">
        <w:rPr>
          <w:color w:val="auto"/>
          <w:sz w:val="22"/>
          <w:szCs w:val="22"/>
        </w:rPr>
        <w:t>farklı</w:t>
      </w:r>
      <w:r w:rsidRPr="00834FD1">
        <w:rPr>
          <w:color w:val="auto"/>
          <w:sz w:val="22"/>
          <w:szCs w:val="22"/>
        </w:rPr>
        <w:t xml:space="preserve"> kurallar </w:t>
      </w:r>
      <w:r w:rsidR="009C16DB" w:rsidRPr="00834FD1">
        <w:rPr>
          <w:color w:val="auto"/>
          <w:sz w:val="22"/>
          <w:szCs w:val="22"/>
        </w:rPr>
        <w:t>belirleyebilir</w:t>
      </w:r>
      <w:r w:rsidRPr="00834FD1">
        <w:rPr>
          <w:color w:val="auto"/>
          <w:sz w:val="22"/>
          <w:szCs w:val="22"/>
        </w:rPr>
        <w:t>.</w:t>
      </w:r>
      <w:bookmarkStart w:id="1" w:name="bookmark1"/>
    </w:p>
    <w:p w:rsidR="00256633" w:rsidRPr="00834FD1" w:rsidRDefault="00256633" w:rsidP="00EE3FCB">
      <w:pPr>
        <w:pStyle w:val="Balk10"/>
        <w:keepNext/>
        <w:keepLines/>
        <w:shd w:val="clear" w:color="auto" w:fill="auto"/>
        <w:spacing w:before="0" w:line="240" w:lineRule="auto"/>
        <w:ind w:firstLine="0"/>
        <w:jc w:val="center"/>
        <w:rPr>
          <w:b/>
          <w:color w:val="auto"/>
          <w:sz w:val="22"/>
          <w:szCs w:val="22"/>
        </w:rPr>
      </w:pPr>
      <w:bookmarkStart w:id="2" w:name="bookmark2"/>
      <w:bookmarkEnd w:id="1"/>
      <w:r w:rsidRPr="00834FD1">
        <w:rPr>
          <w:b/>
          <w:color w:val="auto"/>
          <w:sz w:val="22"/>
          <w:szCs w:val="22"/>
        </w:rPr>
        <w:t>DÖRDÜNCÜ</w:t>
      </w:r>
      <w:r w:rsidR="00757E14" w:rsidRPr="00834FD1">
        <w:rPr>
          <w:b/>
          <w:color w:val="auto"/>
          <w:sz w:val="22"/>
          <w:szCs w:val="22"/>
        </w:rPr>
        <w:t xml:space="preserve"> BÖLÜM</w:t>
      </w:r>
    </w:p>
    <w:p w:rsidR="004D2CD0" w:rsidRPr="00834FD1" w:rsidRDefault="00757E14" w:rsidP="00EE3FCB">
      <w:pPr>
        <w:pStyle w:val="Balk10"/>
        <w:keepNext/>
        <w:keepLines/>
        <w:shd w:val="clear" w:color="auto" w:fill="auto"/>
        <w:spacing w:before="0" w:line="240" w:lineRule="auto"/>
        <w:ind w:firstLine="0"/>
        <w:jc w:val="center"/>
        <w:rPr>
          <w:b/>
          <w:color w:val="auto"/>
          <w:sz w:val="22"/>
          <w:szCs w:val="22"/>
        </w:rPr>
      </w:pPr>
      <w:r w:rsidRPr="00834FD1">
        <w:rPr>
          <w:b/>
          <w:color w:val="auto"/>
          <w:sz w:val="22"/>
          <w:szCs w:val="22"/>
        </w:rPr>
        <w:t xml:space="preserve"> Çeşitli ve Son Hükümler</w:t>
      </w:r>
      <w:bookmarkEnd w:id="2"/>
    </w:p>
    <w:p w:rsidR="008E563C" w:rsidRPr="00834FD1" w:rsidRDefault="008E563C" w:rsidP="00EE3FCB">
      <w:pPr>
        <w:ind w:firstLine="720"/>
        <w:jc w:val="both"/>
        <w:rPr>
          <w:rFonts w:ascii="Times New Roman" w:eastAsia="Times New Roman" w:hAnsi="Times New Roman" w:cs="Times New Roman"/>
          <w:b/>
          <w:bCs/>
          <w:color w:val="auto"/>
          <w:sz w:val="22"/>
          <w:szCs w:val="22"/>
        </w:rPr>
      </w:pPr>
      <w:r w:rsidRPr="00834FD1">
        <w:rPr>
          <w:rFonts w:ascii="Times New Roman" w:eastAsia="Times New Roman" w:hAnsi="Times New Roman" w:cs="Times New Roman"/>
          <w:b/>
          <w:bCs/>
          <w:color w:val="auto"/>
          <w:sz w:val="22"/>
          <w:szCs w:val="22"/>
        </w:rPr>
        <w:t>Yönergede hüküm bulunmayan hususlar</w:t>
      </w:r>
    </w:p>
    <w:p w:rsidR="008E563C" w:rsidRPr="00834FD1" w:rsidRDefault="00EE3FCB" w:rsidP="00EE3FCB">
      <w:pPr>
        <w:ind w:firstLine="720"/>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b/>
          <w:bCs/>
          <w:color w:val="auto"/>
          <w:sz w:val="22"/>
          <w:szCs w:val="22"/>
          <w:shd w:val="clear" w:color="auto" w:fill="FFFFFF"/>
        </w:rPr>
        <w:t>MADDE</w:t>
      </w:r>
      <w:r w:rsidR="008E563C" w:rsidRPr="00834FD1">
        <w:rPr>
          <w:rFonts w:ascii="Times New Roman" w:eastAsia="Times New Roman" w:hAnsi="Times New Roman" w:cs="Times New Roman"/>
          <w:b/>
          <w:bCs/>
          <w:color w:val="auto"/>
          <w:sz w:val="22"/>
          <w:szCs w:val="22"/>
          <w:shd w:val="clear" w:color="auto" w:fill="FFFFFF"/>
        </w:rPr>
        <w:t xml:space="preserve"> 11 - </w:t>
      </w:r>
      <w:r w:rsidR="008E563C" w:rsidRPr="00834FD1">
        <w:rPr>
          <w:rFonts w:ascii="Times New Roman" w:eastAsia="Times New Roman" w:hAnsi="Times New Roman" w:cs="Times New Roman"/>
          <w:color w:val="auto"/>
          <w:sz w:val="22"/>
          <w:szCs w:val="22"/>
        </w:rPr>
        <w:t>(1) Bu Yönergede hüküm bulunmayan hususlarda, ilgili mevzuat hükümleri ve Senato kararları uygulanır.</w:t>
      </w:r>
    </w:p>
    <w:p w:rsidR="008E563C" w:rsidRPr="00834FD1" w:rsidRDefault="008E563C" w:rsidP="00EE3FCB">
      <w:pPr>
        <w:ind w:firstLine="720"/>
        <w:jc w:val="both"/>
        <w:rPr>
          <w:rFonts w:ascii="Times New Roman" w:eastAsia="Times New Roman" w:hAnsi="Times New Roman" w:cs="Times New Roman"/>
          <w:b/>
          <w:bCs/>
          <w:color w:val="auto"/>
          <w:sz w:val="22"/>
          <w:szCs w:val="22"/>
        </w:rPr>
      </w:pPr>
      <w:r w:rsidRPr="00834FD1">
        <w:rPr>
          <w:rFonts w:ascii="Times New Roman" w:eastAsia="Times New Roman" w:hAnsi="Times New Roman" w:cs="Times New Roman"/>
          <w:b/>
          <w:bCs/>
          <w:color w:val="auto"/>
          <w:sz w:val="22"/>
          <w:szCs w:val="22"/>
        </w:rPr>
        <w:t>Yürürlük</w:t>
      </w:r>
    </w:p>
    <w:p w:rsidR="008E563C" w:rsidRPr="00834FD1" w:rsidRDefault="00EE3FCB" w:rsidP="00EE3FCB">
      <w:pPr>
        <w:ind w:firstLine="720"/>
        <w:jc w:val="both"/>
        <w:rPr>
          <w:rFonts w:ascii="Times New Roman" w:eastAsia="Times New Roman" w:hAnsi="Times New Roman" w:cs="Times New Roman"/>
          <w:b/>
          <w:bCs/>
          <w:color w:val="auto"/>
          <w:sz w:val="22"/>
          <w:szCs w:val="22"/>
        </w:rPr>
      </w:pPr>
      <w:r w:rsidRPr="00834FD1">
        <w:rPr>
          <w:rFonts w:ascii="Times New Roman" w:eastAsia="Times New Roman" w:hAnsi="Times New Roman" w:cs="Times New Roman"/>
          <w:b/>
          <w:color w:val="auto"/>
          <w:sz w:val="22"/>
          <w:szCs w:val="22"/>
          <w:shd w:val="clear" w:color="auto" w:fill="FFFFFF"/>
        </w:rPr>
        <w:t>MADDE</w:t>
      </w:r>
      <w:r w:rsidR="008E563C" w:rsidRPr="00834FD1">
        <w:rPr>
          <w:rFonts w:ascii="Times New Roman" w:eastAsia="Times New Roman" w:hAnsi="Times New Roman" w:cs="Times New Roman"/>
          <w:b/>
          <w:color w:val="auto"/>
          <w:sz w:val="22"/>
          <w:szCs w:val="22"/>
          <w:shd w:val="clear" w:color="auto" w:fill="FFFFFF"/>
        </w:rPr>
        <w:t xml:space="preserve"> 12 - </w:t>
      </w:r>
      <w:r w:rsidR="008E563C" w:rsidRPr="00834FD1">
        <w:rPr>
          <w:rFonts w:ascii="Times New Roman" w:eastAsia="Times New Roman" w:hAnsi="Times New Roman" w:cs="Times New Roman"/>
          <w:bCs/>
          <w:color w:val="auto"/>
          <w:sz w:val="22"/>
          <w:szCs w:val="22"/>
        </w:rPr>
        <w:t>(1)</w:t>
      </w:r>
      <w:r w:rsidR="008E563C" w:rsidRPr="00834FD1">
        <w:rPr>
          <w:rFonts w:ascii="Times New Roman" w:eastAsia="Times New Roman" w:hAnsi="Times New Roman" w:cs="Times New Roman"/>
          <w:b/>
          <w:bCs/>
          <w:color w:val="auto"/>
          <w:sz w:val="22"/>
          <w:szCs w:val="22"/>
        </w:rPr>
        <w:t xml:space="preserve"> </w:t>
      </w:r>
      <w:r w:rsidR="008E563C" w:rsidRPr="00834FD1">
        <w:rPr>
          <w:rFonts w:ascii="Times New Roman" w:eastAsia="Times New Roman" w:hAnsi="Times New Roman" w:cs="Times New Roman"/>
          <w:bCs/>
          <w:color w:val="auto"/>
          <w:sz w:val="22"/>
          <w:szCs w:val="22"/>
        </w:rPr>
        <w:t>Bu Yönerge, yayınlandığı tarihte yürürlüğe girer.</w:t>
      </w:r>
      <w:r w:rsidR="008E563C" w:rsidRPr="00834FD1">
        <w:rPr>
          <w:rFonts w:ascii="Times New Roman" w:eastAsia="Times New Roman" w:hAnsi="Times New Roman" w:cs="Times New Roman"/>
          <w:b/>
          <w:bCs/>
          <w:color w:val="auto"/>
          <w:sz w:val="22"/>
          <w:szCs w:val="22"/>
        </w:rPr>
        <w:t xml:space="preserve"> </w:t>
      </w:r>
    </w:p>
    <w:p w:rsidR="008E563C" w:rsidRPr="00834FD1" w:rsidRDefault="008E563C" w:rsidP="00EE3FCB">
      <w:pPr>
        <w:ind w:firstLine="720"/>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b/>
          <w:bCs/>
          <w:color w:val="auto"/>
          <w:sz w:val="22"/>
          <w:szCs w:val="22"/>
          <w:shd w:val="clear" w:color="auto" w:fill="FFFFFF"/>
        </w:rPr>
        <w:t>Yürütme</w:t>
      </w:r>
    </w:p>
    <w:p w:rsidR="004D2CD0" w:rsidRPr="00834FD1" w:rsidRDefault="00EE3FCB" w:rsidP="00EE3FCB">
      <w:pPr>
        <w:ind w:firstLine="720"/>
        <w:jc w:val="both"/>
        <w:rPr>
          <w:rFonts w:ascii="Times New Roman" w:eastAsia="Times New Roman" w:hAnsi="Times New Roman" w:cs="Times New Roman"/>
          <w:color w:val="auto"/>
          <w:sz w:val="22"/>
          <w:szCs w:val="22"/>
        </w:rPr>
      </w:pPr>
      <w:r w:rsidRPr="00834FD1">
        <w:rPr>
          <w:rFonts w:ascii="Times New Roman" w:eastAsia="Times New Roman" w:hAnsi="Times New Roman" w:cs="Times New Roman"/>
          <w:b/>
          <w:bCs/>
          <w:color w:val="auto"/>
          <w:sz w:val="22"/>
          <w:szCs w:val="22"/>
          <w:shd w:val="clear" w:color="auto" w:fill="FFFFFF"/>
        </w:rPr>
        <w:t>MADDE</w:t>
      </w:r>
      <w:r w:rsidR="008E563C" w:rsidRPr="00834FD1">
        <w:rPr>
          <w:rFonts w:ascii="Times New Roman" w:eastAsia="Times New Roman" w:hAnsi="Times New Roman" w:cs="Times New Roman"/>
          <w:b/>
          <w:bCs/>
          <w:color w:val="auto"/>
          <w:sz w:val="22"/>
          <w:szCs w:val="22"/>
          <w:shd w:val="clear" w:color="auto" w:fill="FFFFFF"/>
        </w:rPr>
        <w:t xml:space="preserve"> 13 - </w:t>
      </w:r>
      <w:r w:rsidR="008E563C" w:rsidRPr="00834FD1">
        <w:rPr>
          <w:rFonts w:ascii="Times New Roman" w:eastAsia="Times New Roman" w:hAnsi="Times New Roman" w:cs="Times New Roman"/>
          <w:color w:val="auto"/>
          <w:sz w:val="22"/>
          <w:szCs w:val="22"/>
        </w:rPr>
        <w:t>(1) Bu Yönerge hükümlerini Sakarya Üniversitesi Rektörü yürütür.</w:t>
      </w:r>
    </w:p>
    <w:sectPr w:rsidR="004D2CD0" w:rsidRPr="00834FD1" w:rsidSect="00F022B8">
      <w:headerReference w:type="default" r:id="rId7"/>
      <w:footerReference w:type="default" r:id="rId8"/>
      <w:type w:val="continuous"/>
      <w:pgSz w:w="11906" w:h="16838"/>
      <w:pgMar w:top="1560" w:right="1070" w:bottom="1276" w:left="1073" w:header="426"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4F" w:rsidRDefault="002D054F">
      <w:r>
        <w:separator/>
      </w:r>
    </w:p>
  </w:endnote>
  <w:endnote w:type="continuationSeparator" w:id="0">
    <w:p w:rsidR="002D054F" w:rsidRDefault="002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703325"/>
      <w:docPartObj>
        <w:docPartGallery w:val="Page Numbers (Bottom of Page)"/>
        <w:docPartUnique/>
      </w:docPartObj>
    </w:sdtPr>
    <w:sdtEndPr/>
    <w:sdtContent>
      <w:p w:rsidR="00EE3FCB" w:rsidRDefault="00EE3FCB">
        <w:pPr>
          <w:pStyle w:val="AltBilgi"/>
          <w:jc w:val="center"/>
        </w:pPr>
        <w:r>
          <w:fldChar w:fldCharType="begin"/>
        </w:r>
        <w:r>
          <w:instrText>PAGE   \* MERGEFORMAT</w:instrText>
        </w:r>
        <w:r>
          <w:fldChar w:fldCharType="separate"/>
        </w:r>
        <w:r w:rsidR="002D054F">
          <w:rPr>
            <w:noProof/>
          </w:rPr>
          <w:t>1</w:t>
        </w:r>
        <w:r>
          <w:fldChar w:fldCharType="end"/>
        </w:r>
      </w:p>
    </w:sdtContent>
  </w:sdt>
  <w:p w:rsidR="00EE3FCB" w:rsidRDefault="00EE3FC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4F" w:rsidRDefault="002D054F"/>
  </w:footnote>
  <w:footnote w:type="continuationSeparator" w:id="0">
    <w:p w:rsidR="002D054F" w:rsidRDefault="002D05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91" w:rsidRDefault="00C67E91" w:rsidP="00F022B8">
    <w:pPr>
      <w:pStyle w:val="Gvdemetni0"/>
      <w:shd w:val="clear" w:color="auto" w:fill="auto"/>
      <w:tabs>
        <w:tab w:val="center" w:pos="4881"/>
      </w:tabs>
      <w:spacing w:after="152"/>
      <w:ind w:firstLine="0"/>
      <w:jc w:val="left"/>
      <w:rPr>
        <w:rFonts w:asciiTheme="majorHAnsi" w:hAnsiTheme="majorHAnsi"/>
        <w:b/>
        <w:color w:val="auto"/>
        <w:sz w:val="22"/>
        <w:szCs w:val="22"/>
      </w:rPr>
    </w:pPr>
    <w:r>
      <w:rPr>
        <w:b/>
        <w:noProof/>
        <w:color w:val="auto"/>
        <w:sz w:val="24"/>
        <w:szCs w:val="24"/>
        <w:lang w:bidi="ar-SA"/>
      </w:rPr>
      <w:drawing>
        <wp:anchor distT="0" distB="0" distL="114300" distR="114300" simplePos="0" relativeHeight="251660288" behindDoc="0" locked="0" layoutInCell="1" allowOverlap="1" wp14:anchorId="55209774" wp14:editId="5E5F1E8C">
          <wp:simplePos x="0" y="0"/>
          <wp:positionH relativeFrom="column">
            <wp:posOffset>-57150</wp:posOffset>
          </wp:positionH>
          <wp:positionV relativeFrom="paragraph">
            <wp:posOffset>-200025</wp:posOffset>
          </wp:positionV>
          <wp:extent cx="723900" cy="790575"/>
          <wp:effectExtent l="0" t="0" r="0" b="9525"/>
          <wp:wrapNone/>
          <wp:docPr id="6" name="Resim 6" descr="SAÜ TRANSPA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Ü TRANSPAR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b/>
        <w:color w:val="auto"/>
        <w:sz w:val="22"/>
        <w:szCs w:val="22"/>
      </w:rPr>
      <w:tab/>
    </w:r>
    <w:r w:rsidRPr="00F022B8">
      <w:rPr>
        <w:rFonts w:asciiTheme="majorHAnsi" w:hAnsiTheme="majorHAnsi"/>
        <w:b/>
        <w:caps/>
        <w:noProof/>
        <w:color w:val="808080" w:themeColor="background1" w:themeShade="80"/>
        <w:sz w:val="20"/>
        <w:szCs w:val="20"/>
        <w:lang w:bidi="ar-SA"/>
      </w:rPr>
      <mc:AlternateContent>
        <mc:Choice Requires="wpg">
          <w:drawing>
            <wp:anchor distT="0" distB="0" distL="114300" distR="114300" simplePos="0" relativeHeight="251659264" behindDoc="0" locked="0" layoutInCell="1" allowOverlap="1">
              <wp:simplePos x="0" y="0"/>
              <wp:positionH relativeFrom="page">
                <wp:posOffset>6116955</wp:posOffset>
              </wp:positionH>
              <wp:positionV relativeFrom="page">
                <wp:posOffset>-1905</wp:posOffset>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7E91" w:rsidRDefault="00C67E91">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D054F">
                              <w:rPr>
                                <w:noProof/>
                                <w:color w:val="FFFFFF" w:themeColor="background1"/>
                              </w:rPr>
                              <w:t>1</w:t>
                            </w:r>
                            <w:r>
                              <w:rPr>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67" o:spid="_x0000_s1026" style="position:absolute;margin-left:481.65pt;margin-top:-.15pt;width:133.9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eK/c4AAAAAoBAAAPAAAAZHJzL2Rvd25y&#10;ZXYueG1sTI9Ba8JAEIXvhf6HZQq96WYNDW3MRkTanqRQLRRvYzImwexuyK5J/PcdT/U0M7zHm+9l&#10;q8m0YqDeN85qUPMIBNnClY2tNPzsP2avIHxAW2LrLGm4kodV/viQYVq60X7TsAuV4BDrU9RQh9Cl&#10;UvqiJoN+7jqyrJ1cbzDw2Vey7HHkcNPKRRQl0mBj+UONHW1qKs67i9HwOeK4jtX7sD2fNtfD/uXr&#10;d6tI6+enab0EEWgK/2a44TM65Mx0dBdbetFqeEvimK0aZjxu+iJWCsSRt0RFIPNM3lfI/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C67E91" w:rsidRDefault="00C67E91">
                      <w:pPr>
                        <w:pStyle w:val="stBilgi"/>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D054F">
                        <w:rPr>
                          <w:noProof/>
                          <w:color w:val="FFFFFF" w:themeColor="background1"/>
                        </w:rPr>
                        <w:t>1</w:t>
                      </w:r>
                      <w:r>
                        <w:rPr>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432"/>
    <w:multiLevelType w:val="multilevel"/>
    <w:tmpl w:val="3148F7E4"/>
    <w:lvl w:ilvl="0">
      <w:start w:val="1"/>
      <w:numFmt w:val="lowerLetter"/>
      <w:lvlText w:val="%1)"/>
      <w:lvlJc w:val="left"/>
      <w:rPr>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0F07"/>
    <w:multiLevelType w:val="hybridMultilevel"/>
    <w:tmpl w:val="52ACE6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6F217E"/>
    <w:multiLevelType w:val="multilevel"/>
    <w:tmpl w:val="3886CF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E5CFA"/>
    <w:multiLevelType w:val="multilevel"/>
    <w:tmpl w:val="4E7E8B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F6B8B"/>
    <w:multiLevelType w:val="multilevel"/>
    <w:tmpl w:val="165AC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B82E34"/>
    <w:multiLevelType w:val="hybridMultilevel"/>
    <w:tmpl w:val="59DCE9B6"/>
    <w:lvl w:ilvl="0" w:tplc="041F0017">
      <w:start w:val="1"/>
      <w:numFmt w:val="lowerLetter"/>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F45D02"/>
    <w:multiLevelType w:val="hybridMultilevel"/>
    <w:tmpl w:val="5D6A148E"/>
    <w:lvl w:ilvl="0" w:tplc="FB02FD3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D7E7050"/>
    <w:multiLevelType w:val="hybridMultilevel"/>
    <w:tmpl w:val="08D05330"/>
    <w:lvl w:ilvl="0" w:tplc="FB02FD3A">
      <w:start w:val="1"/>
      <w:numFmt w:val="decimal"/>
      <w:lvlText w:val="%1."/>
      <w:lvlJc w:val="left"/>
      <w:pPr>
        <w:ind w:left="720" w:hanging="360"/>
      </w:pPr>
      <w:rPr>
        <w:b/>
      </w:r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3BA1F4D"/>
    <w:multiLevelType w:val="multilevel"/>
    <w:tmpl w:val="1A3E38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876848"/>
    <w:multiLevelType w:val="multilevel"/>
    <w:tmpl w:val="A5FEA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8"/>
  </w:num>
  <w:num w:numId="5">
    <w:abstractNumId w:val="4"/>
  </w:num>
  <w:num w:numId="6">
    <w:abstractNumId w:val="9"/>
  </w:num>
  <w:num w:numId="7">
    <w:abstractNumId w:val="5"/>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CD0"/>
    <w:rsid w:val="00005A0C"/>
    <w:rsid w:val="00005F7C"/>
    <w:rsid w:val="00033F1C"/>
    <w:rsid w:val="00043F4B"/>
    <w:rsid w:val="000636EC"/>
    <w:rsid w:val="00072698"/>
    <w:rsid w:val="00076E4B"/>
    <w:rsid w:val="000D5747"/>
    <w:rsid w:val="000F62AB"/>
    <w:rsid w:val="00173A3B"/>
    <w:rsid w:val="001813FB"/>
    <w:rsid w:val="001A1F86"/>
    <w:rsid w:val="001A6AED"/>
    <w:rsid w:val="001B5273"/>
    <w:rsid w:val="001C54D4"/>
    <w:rsid w:val="001D488A"/>
    <w:rsid w:val="0020278E"/>
    <w:rsid w:val="00256633"/>
    <w:rsid w:val="002C0047"/>
    <w:rsid w:val="002D054F"/>
    <w:rsid w:val="002D5743"/>
    <w:rsid w:val="00303E9E"/>
    <w:rsid w:val="00351D08"/>
    <w:rsid w:val="00374B13"/>
    <w:rsid w:val="003954CD"/>
    <w:rsid w:val="003B1950"/>
    <w:rsid w:val="0043070D"/>
    <w:rsid w:val="004602B4"/>
    <w:rsid w:val="00483E11"/>
    <w:rsid w:val="004D2CD0"/>
    <w:rsid w:val="004E471E"/>
    <w:rsid w:val="00524F4F"/>
    <w:rsid w:val="005270D0"/>
    <w:rsid w:val="00555094"/>
    <w:rsid w:val="00576B06"/>
    <w:rsid w:val="005845F5"/>
    <w:rsid w:val="005C0291"/>
    <w:rsid w:val="005C0FE3"/>
    <w:rsid w:val="005F0BAD"/>
    <w:rsid w:val="00632866"/>
    <w:rsid w:val="006401DB"/>
    <w:rsid w:val="006612B9"/>
    <w:rsid w:val="006D6C17"/>
    <w:rsid w:val="00717954"/>
    <w:rsid w:val="00722932"/>
    <w:rsid w:val="00757E14"/>
    <w:rsid w:val="0076045E"/>
    <w:rsid w:val="007E201C"/>
    <w:rsid w:val="007F2A17"/>
    <w:rsid w:val="00822E70"/>
    <w:rsid w:val="00834FD1"/>
    <w:rsid w:val="008466CC"/>
    <w:rsid w:val="0086668B"/>
    <w:rsid w:val="00877C8F"/>
    <w:rsid w:val="008A4A1F"/>
    <w:rsid w:val="008D144B"/>
    <w:rsid w:val="008D6043"/>
    <w:rsid w:val="008E563C"/>
    <w:rsid w:val="00913E9C"/>
    <w:rsid w:val="009177AF"/>
    <w:rsid w:val="00926D2F"/>
    <w:rsid w:val="0096390F"/>
    <w:rsid w:val="00982299"/>
    <w:rsid w:val="009902D3"/>
    <w:rsid w:val="009A4AE8"/>
    <w:rsid w:val="009C16DB"/>
    <w:rsid w:val="009D7544"/>
    <w:rsid w:val="009E1145"/>
    <w:rsid w:val="00A072FF"/>
    <w:rsid w:val="00AA6641"/>
    <w:rsid w:val="00AE037A"/>
    <w:rsid w:val="00B21862"/>
    <w:rsid w:val="00B33070"/>
    <w:rsid w:val="00B33E80"/>
    <w:rsid w:val="00B36508"/>
    <w:rsid w:val="00B54563"/>
    <w:rsid w:val="00B6656B"/>
    <w:rsid w:val="00B8148F"/>
    <w:rsid w:val="00B918CE"/>
    <w:rsid w:val="00BB3790"/>
    <w:rsid w:val="00BB7169"/>
    <w:rsid w:val="00C430A7"/>
    <w:rsid w:val="00C52839"/>
    <w:rsid w:val="00C541C0"/>
    <w:rsid w:val="00C5701C"/>
    <w:rsid w:val="00C67E91"/>
    <w:rsid w:val="00CB298D"/>
    <w:rsid w:val="00CC7F6E"/>
    <w:rsid w:val="00D32993"/>
    <w:rsid w:val="00D4012E"/>
    <w:rsid w:val="00D57D89"/>
    <w:rsid w:val="00D711A6"/>
    <w:rsid w:val="00D750D6"/>
    <w:rsid w:val="00DA07AC"/>
    <w:rsid w:val="00DB4711"/>
    <w:rsid w:val="00DF23FC"/>
    <w:rsid w:val="00E10302"/>
    <w:rsid w:val="00E11B6C"/>
    <w:rsid w:val="00E15A64"/>
    <w:rsid w:val="00E3150C"/>
    <w:rsid w:val="00E41832"/>
    <w:rsid w:val="00E44829"/>
    <w:rsid w:val="00E527B4"/>
    <w:rsid w:val="00E54ECC"/>
    <w:rsid w:val="00E5602E"/>
    <w:rsid w:val="00E65180"/>
    <w:rsid w:val="00E66BD2"/>
    <w:rsid w:val="00EB0D98"/>
    <w:rsid w:val="00EC322F"/>
    <w:rsid w:val="00EE3FCB"/>
    <w:rsid w:val="00F022B8"/>
    <w:rsid w:val="00F0634C"/>
    <w:rsid w:val="00F244C0"/>
    <w:rsid w:val="00F2463D"/>
    <w:rsid w:val="00F7658C"/>
    <w:rsid w:val="00F95183"/>
    <w:rsid w:val="00FD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26F54-A02B-4812-84D1-2C123955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CalibriKaln">
    <w:name w:val="Gövde metni + Calibri;Kalın"/>
    <w:basedOn w:val="Gvdemetni"/>
    <w:rPr>
      <w:rFonts w:ascii="Calibri" w:eastAsia="Calibri" w:hAnsi="Calibri" w:cs="Calibri"/>
      <w:b/>
      <w:bCs/>
      <w:i w:val="0"/>
      <w:iCs w:val="0"/>
      <w:smallCaps w:val="0"/>
      <w:strike w:val="0"/>
      <w:color w:val="000000"/>
      <w:spacing w:val="0"/>
      <w:w w:val="100"/>
      <w:position w:val="0"/>
      <w:sz w:val="21"/>
      <w:szCs w:val="21"/>
      <w:u w:val="none"/>
      <w:lang w:val="tr-TR" w:eastAsia="tr-TR" w:bidi="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1"/>
      <w:szCs w:val="21"/>
      <w:u w:val="none"/>
    </w:rPr>
  </w:style>
  <w:style w:type="paragraph" w:customStyle="1" w:styleId="Gvdemetni0">
    <w:name w:val="Gövde metni"/>
    <w:basedOn w:val="Normal"/>
    <w:link w:val="Gvdemetni"/>
    <w:pPr>
      <w:shd w:val="clear" w:color="auto" w:fill="FFFFFF"/>
      <w:spacing w:after="120" w:line="250" w:lineRule="exact"/>
      <w:ind w:hanging="420"/>
      <w:jc w:val="center"/>
    </w:pPr>
    <w:rPr>
      <w:rFonts w:ascii="Times New Roman" w:eastAsia="Times New Roman" w:hAnsi="Times New Roman" w:cs="Times New Roman"/>
      <w:sz w:val="21"/>
      <w:szCs w:val="21"/>
    </w:rPr>
  </w:style>
  <w:style w:type="paragraph" w:customStyle="1" w:styleId="Balk10">
    <w:name w:val="Başlık #1"/>
    <w:basedOn w:val="Normal"/>
    <w:link w:val="Balk1"/>
    <w:pPr>
      <w:shd w:val="clear" w:color="auto" w:fill="FFFFFF"/>
      <w:spacing w:before="360" w:line="374" w:lineRule="exact"/>
      <w:ind w:hanging="300"/>
      <w:outlineLvl w:val="0"/>
    </w:pPr>
    <w:rPr>
      <w:rFonts w:ascii="Times New Roman" w:eastAsia="Times New Roman" w:hAnsi="Times New Roman" w:cs="Times New Roman"/>
      <w:sz w:val="21"/>
      <w:szCs w:val="21"/>
    </w:rPr>
  </w:style>
  <w:style w:type="paragraph" w:styleId="stBilgi">
    <w:name w:val="header"/>
    <w:basedOn w:val="Normal"/>
    <w:link w:val="stBilgiChar"/>
    <w:uiPriority w:val="99"/>
    <w:unhideWhenUsed/>
    <w:rsid w:val="00F2463D"/>
    <w:pPr>
      <w:tabs>
        <w:tab w:val="center" w:pos="4536"/>
        <w:tab w:val="right" w:pos="9072"/>
      </w:tabs>
    </w:pPr>
  </w:style>
  <w:style w:type="character" w:customStyle="1" w:styleId="stBilgiChar">
    <w:name w:val="Üst Bilgi Char"/>
    <w:basedOn w:val="VarsaylanParagrafYazTipi"/>
    <w:link w:val="stBilgi"/>
    <w:uiPriority w:val="99"/>
    <w:rsid w:val="00F2463D"/>
    <w:rPr>
      <w:color w:val="000000"/>
    </w:rPr>
  </w:style>
  <w:style w:type="paragraph" w:styleId="AltBilgi">
    <w:name w:val="footer"/>
    <w:basedOn w:val="Normal"/>
    <w:link w:val="AltBilgiChar"/>
    <w:uiPriority w:val="99"/>
    <w:unhideWhenUsed/>
    <w:rsid w:val="00F2463D"/>
    <w:pPr>
      <w:tabs>
        <w:tab w:val="center" w:pos="4536"/>
        <w:tab w:val="right" w:pos="9072"/>
      </w:tabs>
    </w:pPr>
  </w:style>
  <w:style w:type="character" w:customStyle="1" w:styleId="AltBilgiChar">
    <w:name w:val="Alt Bilgi Char"/>
    <w:basedOn w:val="VarsaylanParagrafYazTipi"/>
    <w:link w:val="AltBilgi"/>
    <w:uiPriority w:val="99"/>
    <w:rsid w:val="00F2463D"/>
    <w:rPr>
      <w:color w:val="000000"/>
    </w:rPr>
  </w:style>
  <w:style w:type="paragraph" w:styleId="ListeParagraf">
    <w:name w:val="List Paragraph"/>
    <w:basedOn w:val="Normal"/>
    <w:uiPriority w:val="34"/>
    <w:qFormat/>
    <w:rsid w:val="00E15A6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41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TOKEM</dc:creator>
  <cp:keywords/>
  <cp:lastModifiedBy>sau</cp:lastModifiedBy>
  <cp:revision>3</cp:revision>
  <dcterms:created xsi:type="dcterms:W3CDTF">2021-01-07T12:02:00Z</dcterms:created>
  <dcterms:modified xsi:type="dcterms:W3CDTF">2021-01-11T09:47:00Z</dcterms:modified>
</cp:coreProperties>
</file>